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D9344" w14:textId="77777777" w:rsidR="00A154C2" w:rsidRDefault="00000000">
      <w:pPr>
        <w:pStyle w:val="Plattetekst"/>
        <w:ind w:left="454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8D2653D" wp14:editId="6A82CEC4">
            <wp:extent cx="1880235" cy="384175"/>
            <wp:effectExtent l="0" t="0" r="5715" b="15875"/>
            <wp:docPr id="1" name="image1.jpeg" descr="C:\Users\Administrator\Desktop\03209包材\客户LOGO\Logo IZY pumps zwart.jpgLogo IZY pumps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C:\Users\Administrator\Desktop\03209包材\客户LOGO\Logo IZY pumps zwart.jpgLogo IZY pumps zwart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0656" cy="38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755AC" w14:textId="5407509C" w:rsidR="00A154C2" w:rsidRDefault="00000000">
      <w:pPr>
        <w:pStyle w:val="Titel"/>
        <w:rPr>
          <w:rFonts w:eastAsia="SimSun"/>
          <w:lang w:eastAsia="zh-CN"/>
        </w:rPr>
      </w:pPr>
      <w:bookmarkStart w:id="0" w:name="MAINSBOOST_VARIQ_INSTRUCTION_GUIDE"/>
      <w:bookmarkEnd w:id="0"/>
      <w:r>
        <w:rPr>
          <w:rFonts w:eastAsia="SimSun" w:hint="eastAsia"/>
          <w:color w:val="00AFEF"/>
          <w:w w:val="130"/>
          <w:lang w:eastAsia="zh-CN"/>
        </w:rPr>
        <w:t xml:space="preserve">IZY FH </w:t>
      </w:r>
      <w:r w:rsidR="0011615F">
        <w:rPr>
          <w:rFonts w:eastAsia="SimSun"/>
          <w:color w:val="00AFEF"/>
          <w:w w:val="130"/>
          <w:lang w:eastAsia="zh-CN"/>
        </w:rPr>
        <w:t>3</w:t>
      </w:r>
    </w:p>
    <w:p w14:paraId="2BCE6347" w14:textId="77777777" w:rsidR="00A154C2" w:rsidRDefault="00A154C2">
      <w:pPr>
        <w:pStyle w:val="Plattetekst"/>
        <w:spacing w:before="8"/>
        <w:rPr>
          <w:sz w:val="34"/>
        </w:rPr>
      </w:pPr>
    </w:p>
    <w:p w14:paraId="27C372B0" w14:textId="77777777" w:rsidR="00A154C2" w:rsidRDefault="00A154C2">
      <w:pPr>
        <w:pStyle w:val="Plattetekst"/>
        <w:spacing w:before="8"/>
        <w:rPr>
          <w:sz w:val="34"/>
        </w:rPr>
      </w:pPr>
    </w:p>
    <w:p w14:paraId="10137FE4" w14:textId="77777777" w:rsidR="00A154C2" w:rsidRDefault="00000000">
      <w:pPr>
        <w:spacing w:line="237" w:lineRule="auto"/>
        <w:ind w:left="246"/>
        <w:rPr>
          <w:b/>
          <w:sz w:val="36"/>
        </w:rPr>
      </w:pPr>
      <w:r>
        <w:rPr>
          <w:b/>
          <w:w w:val="90"/>
          <w:sz w:val="36"/>
        </w:rPr>
        <w:t>Installation, Operation</w:t>
      </w:r>
      <w:r>
        <w:rPr>
          <w:b/>
          <w:spacing w:val="1"/>
          <w:w w:val="90"/>
          <w:sz w:val="36"/>
        </w:rPr>
        <w:t xml:space="preserve"> </w:t>
      </w:r>
      <w:r>
        <w:rPr>
          <w:b/>
          <w:w w:val="90"/>
          <w:sz w:val="36"/>
        </w:rPr>
        <w:t>&amp;</w:t>
      </w:r>
      <w:r>
        <w:rPr>
          <w:b/>
          <w:spacing w:val="1"/>
          <w:w w:val="90"/>
          <w:sz w:val="36"/>
        </w:rPr>
        <w:t xml:space="preserve"> </w:t>
      </w:r>
      <w:r>
        <w:rPr>
          <w:b/>
          <w:w w:val="90"/>
          <w:sz w:val="36"/>
        </w:rPr>
        <w:t>Maintenance</w:t>
      </w:r>
      <w:r>
        <w:rPr>
          <w:b/>
          <w:spacing w:val="-92"/>
          <w:w w:val="90"/>
          <w:sz w:val="36"/>
        </w:rPr>
        <w:t xml:space="preserve"> </w:t>
      </w:r>
      <w:r>
        <w:rPr>
          <w:b/>
          <w:sz w:val="36"/>
        </w:rPr>
        <w:t>Instructions</w:t>
      </w:r>
    </w:p>
    <w:p w14:paraId="571DF8E9" w14:textId="77777777" w:rsidR="00A154C2" w:rsidRDefault="00000000">
      <w:pPr>
        <w:pStyle w:val="Kop2"/>
        <w:spacing w:before="89" w:line="232" w:lineRule="auto"/>
        <w:ind w:left="246" w:right="288" w:firstLine="0"/>
      </w:pPr>
      <w:r>
        <w:rPr>
          <w:spacing w:val="-1"/>
          <w:w w:val="95"/>
        </w:rPr>
        <w:t>Please</w:t>
      </w:r>
      <w:r>
        <w:rPr>
          <w:spacing w:val="-5"/>
          <w:w w:val="95"/>
        </w:rPr>
        <w:t xml:space="preserve"> </w:t>
      </w:r>
      <w:r>
        <w:rPr>
          <w:spacing w:val="-1"/>
          <w:w w:val="95"/>
        </w:rPr>
        <w:t>leave</w:t>
      </w:r>
      <w:r>
        <w:rPr>
          <w:spacing w:val="-4"/>
          <w:w w:val="95"/>
        </w:rPr>
        <w:t xml:space="preserve"> </w:t>
      </w:r>
      <w:r>
        <w:rPr>
          <w:spacing w:val="-1"/>
          <w:w w:val="95"/>
        </w:rPr>
        <w:t>this</w:t>
      </w:r>
      <w:r>
        <w:rPr>
          <w:spacing w:val="-10"/>
          <w:w w:val="95"/>
        </w:rPr>
        <w:t xml:space="preserve"> </w:t>
      </w:r>
      <w:r>
        <w:rPr>
          <w:w w:val="95"/>
        </w:rPr>
        <w:t>instruction</w:t>
      </w:r>
      <w:r>
        <w:rPr>
          <w:spacing w:val="-2"/>
          <w:w w:val="95"/>
        </w:rPr>
        <w:t xml:space="preserve"> </w:t>
      </w:r>
      <w:r>
        <w:rPr>
          <w:w w:val="95"/>
        </w:rPr>
        <w:t>booklet</w:t>
      </w:r>
      <w:r>
        <w:rPr>
          <w:spacing w:val="-12"/>
          <w:w w:val="95"/>
        </w:rPr>
        <w:t xml:space="preserve"> </w:t>
      </w:r>
      <w:r>
        <w:rPr>
          <w:w w:val="95"/>
        </w:rPr>
        <w:t>with</w:t>
      </w:r>
      <w:r>
        <w:rPr>
          <w:spacing w:val="-2"/>
          <w:w w:val="95"/>
        </w:rPr>
        <w:t xml:space="preserve"> </w:t>
      </w:r>
      <w:r>
        <w:rPr>
          <w:w w:val="95"/>
        </w:rPr>
        <w:t>the</w:t>
      </w:r>
      <w:r>
        <w:rPr>
          <w:spacing w:val="-5"/>
          <w:w w:val="95"/>
        </w:rPr>
        <w:t xml:space="preserve"> </w:t>
      </w:r>
      <w:r>
        <w:rPr>
          <w:w w:val="95"/>
        </w:rPr>
        <w:t>end</w:t>
      </w:r>
      <w:r>
        <w:rPr>
          <w:spacing w:val="-6"/>
          <w:w w:val="95"/>
        </w:rPr>
        <w:t xml:space="preserve"> </w:t>
      </w:r>
      <w:r>
        <w:rPr>
          <w:w w:val="95"/>
        </w:rPr>
        <w:t>user</w:t>
      </w:r>
      <w:r>
        <w:rPr>
          <w:spacing w:val="-6"/>
          <w:w w:val="95"/>
        </w:rPr>
        <w:t xml:space="preserve"> </w:t>
      </w:r>
      <w:r>
        <w:rPr>
          <w:w w:val="95"/>
        </w:rPr>
        <w:t>as</w:t>
      </w:r>
      <w:r>
        <w:rPr>
          <w:spacing w:val="-5"/>
          <w:w w:val="95"/>
        </w:rPr>
        <w:t xml:space="preserve"> </w:t>
      </w:r>
      <w:r>
        <w:rPr>
          <w:w w:val="95"/>
        </w:rPr>
        <w:t>it</w:t>
      </w:r>
      <w:r>
        <w:rPr>
          <w:spacing w:val="-7"/>
          <w:w w:val="95"/>
        </w:rPr>
        <w:t xml:space="preserve"> </w:t>
      </w:r>
      <w:r>
        <w:rPr>
          <w:w w:val="95"/>
        </w:rPr>
        <w:t>contains</w:t>
      </w:r>
      <w:r>
        <w:rPr>
          <w:spacing w:val="-53"/>
          <w:w w:val="95"/>
        </w:rPr>
        <w:t xml:space="preserve"> </w:t>
      </w:r>
      <w:r>
        <w:rPr>
          <w:w w:val="95"/>
        </w:rPr>
        <w:t>important</w:t>
      </w:r>
      <w:r>
        <w:rPr>
          <w:spacing w:val="-5"/>
          <w:w w:val="95"/>
        </w:rPr>
        <w:t xml:space="preserve"> </w:t>
      </w:r>
      <w:r>
        <w:rPr>
          <w:w w:val="95"/>
        </w:rPr>
        <w:t>warranty, maintenance</w:t>
      </w:r>
      <w:r>
        <w:rPr>
          <w:spacing w:val="-6"/>
          <w:w w:val="95"/>
        </w:rPr>
        <w:t xml:space="preserve"> </w:t>
      </w:r>
      <w:r>
        <w:rPr>
          <w:w w:val="95"/>
        </w:rPr>
        <w:t>and</w:t>
      </w:r>
      <w:r>
        <w:rPr>
          <w:spacing w:val="-8"/>
          <w:w w:val="95"/>
        </w:rPr>
        <w:t xml:space="preserve"> </w:t>
      </w:r>
      <w:r>
        <w:rPr>
          <w:w w:val="95"/>
        </w:rPr>
        <w:t>safety</w:t>
      </w:r>
      <w:r>
        <w:rPr>
          <w:spacing w:val="-4"/>
          <w:w w:val="95"/>
        </w:rPr>
        <w:t xml:space="preserve"> </w:t>
      </w:r>
      <w:r>
        <w:rPr>
          <w:w w:val="95"/>
        </w:rPr>
        <w:t>information</w:t>
      </w:r>
    </w:p>
    <w:p w14:paraId="62B440AB" w14:textId="77777777" w:rsidR="0011615F" w:rsidRDefault="0011615F" w:rsidP="0011615F">
      <w:pPr>
        <w:pStyle w:val="Plattetekst"/>
        <w:spacing w:before="9"/>
        <w:ind w:left="1440"/>
        <w:rPr>
          <w:b/>
          <w:sz w:val="17"/>
        </w:rPr>
      </w:pPr>
    </w:p>
    <w:p w14:paraId="33E2ED7E" w14:textId="0BCD6BFB" w:rsidR="00A154C2" w:rsidRDefault="0011615F" w:rsidP="0011615F">
      <w:pPr>
        <w:pStyle w:val="Plattetekst"/>
        <w:spacing w:before="9"/>
        <w:ind w:left="1440"/>
        <w:rPr>
          <w:b/>
          <w:sz w:val="17"/>
        </w:rPr>
      </w:pPr>
      <w:r>
        <w:rPr>
          <w:noProof/>
        </w:rPr>
        <w:drawing>
          <wp:inline distT="0" distB="0" distL="0" distR="0" wp14:anchorId="08760CBA" wp14:editId="5D43D5CE">
            <wp:extent cx="2545055" cy="2518817"/>
            <wp:effectExtent l="0" t="0" r="8255" b="0"/>
            <wp:docPr id="6" name="Afbeelding 6" descr="Afbeelding met projecto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Afbeelding met projector&#10;&#10;Automatisch gegenereerde beschrijvi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51645" cy="2525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DD55D" w14:textId="77777777" w:rsidR="00A154C2" w:rsidRDefault="00A154C2">
      <w:pPr>
        <w:pStyle w:val="Plattetekst"/>
        <w:spacing w:before="10"/>
        <w:rPr>
          <w:b/>
          <w:sz w:val="26"/>
        </w:rPr>
      </w:pPr>
    </w:p>
    <w:p w14:paraId="44AF1B6A" w14:textId="77777777" w:rsidR="00A154C2" w:rsidRDefault="00000000">
      <w:pPr>
        <w:ind w:left="246"/>
        <w:rPr>
          <w:b/>
          <w:sz w:val="20"/>
        </w:rPr>
      </w:pPr>
      <w:r>
        <w:rPr>
          <w:b/>
          <w:spacing w:val="-1"/>
          <w:w w:val="95"/>
          <w:sz w:val="20"/>
        </w:rPr>
        <w:t>Read</w:t>
      </w:r>
      <w:r>
        <w:rPr>
          <w:b/>
          <w:spacing w:val="-7"/>
          <w:w w:val="95"/>
          <w:sz w:val="20"/>
        </w:rPr>
        <w:t xml:space="preserve"> </w:t>
      </w:r>
      <w:r>
        <w:rPr>
          <w:b/>
          <w:spacing w:val="-1"/>
          <w:w w:val="95"/>
          <w:sz w:val="20"/>
        </w:rPr>
        <w:t>this</w:t>
      </w:r>
      <w:r>
        <w:rPr>
          <w:b/>
          <w:spacing w:val="-9"/>
          <w:w w:val="95"/>
          <w:sz w:val="20"/>
        </w:rPr>
        <w:t xml:space="preserve"> </w:t>
      </w:r>
      <w:r>
        <w:rPr>
          <w:b/>
          <w:spacing w:val="-1"/>
          <w:w w:val="95"/>
          <w:sz w:val="20"/>
        </w:rPr>
        <w:t>manual</w:t>
      </w:r>
      <w:r>
        <w:rPr>
          <w:b/>
          <w:spacing w:val="-11"/>
          <w:w w:val="95"/>
          <w:sz w:val="20"/>
        </w:rPr>
        <w:t xml:space="preserve"> </w:t>
      </w:r>
      <w:r>
        <w:rPr>
          <w:b/>
          <w:spacing w:val="-1"/>
          <w:w w:val="95"/>
          <w:sz w:val="20"/>
        </w:rPr>
        <w:t>carefully</w:t>
      </w:r>
      <w:r>
        <w:rPr>
          <w:b/>
          <w:spacing w:val="-7"/>
          <w:w w:val="95"/>
          <w:sz w:val="20"/>
        </w:rPr>
        <w:t xml:space="preserve"> </w:t>
      </w:r>
      <w:r>
        <w:rPr>
          <w:b/>
          <w:spacing w:val="-1"/>
          <w:w w:val="95"/>
          <w:sz w:val="20"/>
        </w:rPr>
        <w:t>before</w:t>
      </w:r>
      <w:r>
        <w:rPr>
          <w:b/>
          <w:spacing w:val="-4"/>
          <w:w w:val="95"/>
          <w:sz w:val="20"/>
        </w:rPr>
        <w:t xml:space="preserve"> </w:t>
      </w:r>
      <w:r>
        <w:rPr>
          <w:b/>
          <w:spacing w:val="-1"/>
          <w:w w:val="95"/>
          <w:sz w:val="20"/>
        </w:rPr>
        <w:t>commencing</w:t>
      </w:r>
      <w:r>
        <w:rPr>
          <w:b/>
          <w:spacing w:val="-3"/>
          <w:w w:val="95"/>
          <w:sz w:val="20"/>
        </w:rPr>
        <w:t xml:space="preserve"> </w:t>
      </w:r>
      <w:r>
        <w:rPr>
          <w:b/>
          <w:w w:val="95"/>
          <w:sz w:val="20"/>
        </w:rPr>
        <w:t>installation.</w:t>
      </w:r>
    </w:p>
    <w:p w14:paraId="0CBB880E" w14:textId="77777777" w:rsidR="00A154C2" w:rsidRDefault="00000000">
      <w:pPr>
        <w:pStyle w:val="Plattetekst"/>
        <w:spacing w:before="4"/>
        <w:ind w:left="246"/>
      </w:pPr>
      <w:r>
        <w:rPr>
          <w:w w:val="105"/>
        </w:rPr>
        <w:t>This</w:t>
      </w:r>
      <w:r>
        <w:rPr>
          <w:spacing w:val="-3"/>
          <w:w w:val="105"/>
        </w:rPr>
        <w:t xml:space="preserve"> </w:t>
      </w:r>
      <w:r>
        <w:rPr>
          <w:w w:val="105"/>
        </w:rPr>
        <w:t>manual</w:t>
      </w:r>
      <w:r>
        <w:rPr>
          <w:spacing w:val="-3"/>
          <w:w w:val="105"/>
        </w:rPr>
        <w:t xml:space="preserve"> </w:t>
      </w:r>
      <w:r>
        <w:rPr>
          <w:w w:val="105"/>
        </w:rPr>
        <w:t>covers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following</w:t>
      </w:r>
      <w:r>
        <w:rPr>
          <w:spacing w:val="-2"/>
          <w:w w:val="105"/>
        </w:rPr>
        <w:t xml:space="preserve"> </w:t>
      </w:r>
      <w:r>
        <w:rPr>
          <w:w w:val="105"/>
        </w:rPr>
        <w:t>products:</w:t>
      </w:r>
    </w:p>
    <w:p w14:paraId="115F2CB3" w14:textId="125B11F9" w:rsidR="00A154C2" w:rsidRDefault="00000000">
      <w:pPr>
        <w:pStyle w:val="Kop2"/>
        <w:spacing w:before="176"/>
        <w:ind w:left="644" w:right="5546" w:firstLine="0"/>
        <w:rPr>
          <w:rFonts w:eastAsia="SimSun"/>
          <w:lang w:eastAsia="zh-CN"/>
        </w:rPr>
      </w:pPr>
      <w:r>
        <w:rPr>
          <w:rFonts w:eastAsia="SimSun" w:hint="eastAsia"/>
          <w:lang w:eastAsia="zh-CN"/>
        </w:rPr>
        <w:t xml:space="preserve"> IZY FH </w:t>
      </w:r>
      <w:r w:rsidR="0011615F">
        <w:rPr>
          <w:rFonts w:eastAsia="SimSun"/>
          <w:lang w:eastAsia="zh-CN"/>
        </w:rPr>
        <w:t>3</w:t>
      </w:r>
    </w:p>
    <w:p w14:paraId="0B427791" w14:textId="77777777" w:rsidR="00A154C2" w:rsidRDefault="00A154C2">
      <w:pPr>
        <w:pStyle w:val="Plattetekst"/>
        <w:rPr>
          <w:sz w:val="20"/>
        </w:rPr>
      </w:pPr>
    </w:p>
    <w:p w14:paraId="0FF1B36C" w14:textId="77777777" w:rsidR="00A154C2" w:rsidRDefault="00A154C2">
      <w:pPr>
        <w:pStyle w:val="Plattetekst"/>
        <w:rPr>
          <w:sz w:val="20"/>
        </w:rPr>
      </w:pPr>
    </w:p>
    <w:p w14:paraId="467CDD1F" w14:textId="77777777" w:rsidR="00A154C2" w:rsidRDefault="00A154C2">
      <w:pPr>
        <w:pStyle w:val="Plattetekst"/>
        <w:rPr>
          <w:sz w:val="20"/>
        </w:rPr>
      </w:pPr>
    </w:p>
    <w:p w14:paraId="3F3BD284" w14:textId="77777777" w:rsidR="00A154C2" w:rsidRDefault="00A154C2">
      <w:pPr>
        <w:pStyle w:val="Plattetekst"/>
        <w:rPr>
          <w:sz w:val="20"/>
        </w:rPr>
      </w:pPr>
    </w:p>
    <w:p w14:paraId="7507ED23" w14:textId="77777777" w:rsidR="00A154C2" w:rsidRDefault="00000000">
      <w:pPr>
        <w:pStyle w:val="Plattetekst"/>
        <w:rPr>
          <w:sz w:val="20"/>
        </w:rPr>
      </w:pPr>
      <w:r>
        <w:rPr>
          <w:noProof/>
        </w:rPr>
        <w:drawing>
          <wp:anchor distT="0" distB="0" distL="0" distR="0" simplePos="0" relativeHeight="251652096" behindDoc="0" locked="0" layoutInCell="1" allowOverlap="1" wp14:anchorId="36D77C93" wp14:editId="03D2E228">
            <wp:simplePos x="0" y="0"/>
            <wp:positionH relativeFrom="page">
              <wp:posOffset>3376295</wp:posOffset>
            </wp:positionH>
            <wp:positionV relativeFrom="paragraph">
              <wp:posOffset>177800</wp:posOffset>
            </wp:positionV>
            <wp:extent cx="685800" cy="342900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799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3120" behindDoc="0" locked="0" layoutInCell="1" allowOverlap="1" wp14:anchorId="4C3AC856" wp14:editId="062460BD">
            <wp:simplePos x="0" y="0"/>
            <wp:positionH relativeFrom="page">
              <wp:posOffset>4147185</wp:posOffset>
            </wp:positionH>
            <wp:positionV relativeFrom="paragraph">
              <wp:posOffset>179705</wp:posOffset>
            </wp:positionV>
            <wp:extent cx="647700" cy="323850"/>
            <wp:effectExtent l="0" t="0" r="0" b="0"/>
            <wp:wrapTopAndBottom/>
            <wp:docPr id="7" name="image4.png" descr="C:\Users\Administrator\Desktop\CE_副本.pngCE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 descr="C:\Users\Administrator\Desktop\CE_副本.pngCE_副本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714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215A17" w14:textId="77777777" w:rsidR="00A154C2" w:rsidRDefault="00A154C2">
      <w:pPr>
        <w:rPr>
          <w:sz w:val="20"/>
        </w:rPr>
        <w:sectPr w:rsidR="00A154C2">
          <w:type w:val="continuous"/>
          <w:pgSz w:w="8400" w:h="11910"/>
          <w:pgMar w:top="800" w:right="320" w:bottom="0" w:left="320" w:header="720" w:footer="720" w:gutter="0"/>
          <w:cols w:space="720"/>
        </w:sectPr>
      </w:pPr>
    </w:p>
    <w:p w14:paraId="368A004B" w14:textId="77777777" w:rsidR="00A154C2" w:rsidRDefault="00000000">
      <w:pPr>
        <w:pStyle w:val="Kop2"/>
        <w:spacing w:before="79" w:line="241" w:lineRule="exact"/>
        <w:ind w:left="246" w:firstLine="0"/>
      </w:pPr>
      <w:r>
        <w:rPr>
          <w:w w:val="90"/>
        </w:rPr>
        <w:lastRenderedPageBreak/>
        <w:t>PRODUCT</w:t>
      </w:r>
      <w:r>
        <w:rPr>
          <w:spacing w:val="24"/>
          <w:w w:val="90"/>
        </w:rPr>
        <w:t xml:space="preserve"> </w:t>
      </w:r>
      <w:r>
        <w:rPr>
          <w:w w:val="90"/>
        </w:rPr>
        <w:t>DESCRIPTION</w:t>
      </w:r>
    </w:p>
    <w:p w14:paraId="673A1236" w14:textId="77777777" w:rsidR="00A154C2" w:rsidRDefault="00000000">
      <w:pPr>
        <w:pStyle w:val="Plattetekst"/>
        <w:ind w:left="246"/>
      </w:pPr>
      <w:r>
        <w:rPr>
          <w:w w:val="105"/>
        </w:rPr>
        <w:t>Electric</w:t>
      </w:r>
      <w:r>
        <w:rPr>
          <w:spacing w:val="6"/>
          <w:w w:val="105"/>
        </w:rPr>
        <w:t xml:space="preserve"> </w:t>
      </w:r>
      <w:r>
        <w:rPr>
          <w:w w:val="105"/>
        </w:rPr>
        <w:t>motor</w:t>
      </w:r>
      <w:r>
        <w:rPr>
          <w:spacing w:val="2"/>
          <w:w w:val="105"/>
        </w:rPr>
        <w:t xml:space="preserve"> </w:t>
      </w:r>
      <w:r>
        <w:rPr>
          <w:w w:val="105"/>
        </w:rPr>
        <w:t>driven</w:t>
      </w:r>
      <w:r>
        <w:rPr>
          <w:spacing w:val="4"/>
          <w:w w:val="105"/>
        </w:rPr>
        <w:t xml:space="preserve"> </w:t>
      </w:r>
      <w:r>
        <w:rPr>
          <w:w w:val="105"/>
        </w:rPr>
        <w:t>centrifugal pump complete</w:t>
      </w:r>
      <w:r>
        <w:rPr>
          <w:spacing w:val="3"/>
          <w:w w:val="105"/>
        </w:rPr>
        <w:t xml:space="preserve"> </w:t>
      </w:r>
      <w:r>
        <w:rPr>
          <w:w w:val="105"/>
        </w:rPr>
        <w:t>with</w:t>
      </w:r>
      <w:r>
        <w:rPr>
          <w:spacing w:val="5"/>
          <w:w w:val="105"/>
        </w:rPr>
        <w:t xml:space="preserve"> </w:t>
      </w:r>
      <w:r>
        <w:rPr>
          <w:w w:val="105"/>
        </w:rPr>
        <w:t>an</w:t>
      </w:r>
      <w:r>
        <w:rPr>
          <w:spacing w:val="4"/>
          <w:w w:val="105"/>
        </w:rPr>
        <w:t xml:space="preserve"> </w:t>
      </w:r>
      <w:r>
        <w:rPr>
          <w:w w:val="105"/>
        </w:rPr>
        <w:t>automatic</w:t>
      </w:r>
      <w:r>
        <w:rPr>
          <w:spacing w:val="7"/>
          <w:w w:val="105"/>
        </w:rPr>
        <w:t xml:space="preserve"> </w:t>
      </w:r>
      <w:r>
        <w:rPr>
          <w:w w:val="105"/>
        </w:rPr>
        <w:t>control</w:t>
      </w:r>
      <w:r>
        <w:rPr>
          <w:spacing w:val="4"/>
          <w:w w:val="105"/>
        </w:rPr>
        <w:t xml:space="preserve"> </w:t>
      </w:r>
      <w:r>
        <w:rPr>
          <w:w w:val="105"/>
        </w:rPr>
        <w:t>system,</w:t>
      </w:r>
      <w:r>
        <w:rPr>
          <w:spacing w:val="-56"/>
          <w:w w:val="105"/>
        </w:rPr>
        <w:t xml:space="preserve"> </w:t>
      </w:r>
      <w:r>
        <w:rPr>
          <w:w w:val="105"/>
        </w:rPr>
        <w:t>consisting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pressure</w:t>
      </w:r>
      <w:r>
        <w:rPr>
          <w:spacing w:val="-7"/>
          <w:w w:val="105"/>
        </w:rPr>
        <w:t xml:space="preserve"> </w:t>
      </w:r>
      <w:r>
        <w:rPr>
          <w:w w:val="105"/>
        </w:rPr>
        <w:t>transducer</w:t>
      </w:r>
      <w:r>
        <w:rPr>
          <w:spacing w:val="-8"/>
          <w:w w:val="105"/>
        </w:rPr>
        <w:t xml:space="preserve"> </w:t>
      </w:r>
      <w:r>
        <w:rPr>
          <w:w w:val="105"/>
        </w:rPr>
        <w:t>pressure</w:t>
      </w:r>
      <w:r>
        <w:rPr>
          <w:spacing w:val="-2"/>
          <w:w w:val="105"/>
        </w:rPr>
        <w:t xml:space="preserve"> </w:t>
      </w:r>
      <w:r>
        <w:rPr>
          <w:w w:val="105"/>
        </w:rPr>
        <w:t>vessel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electronic</w:t>
      </w:r>
      <w:r>
        <w:rPr>
          <w:spacing w:val="-8"/>
          <w:w w:val="105"/>
        </w:rPr>
        <w:t xml:space="preserve"> </w:t>
      </w:r>
      <w:r>
        <w:rPr>
          <w:w w:val="105"/>
        </w:rPr>
        <w:t>control.</w:t>
      </w:r>
    </w:p>
    <w:p w14:paraId="39D9A112" w14:textId="77777777" w:rsidR="00A154C2" w:rsidRDefault="00A154C2">
      <w:pPr>
        <w:pStyle w:val="Plattetekst"/>
        <w:spacing w:before="1"/>
        <w:rPr>
          <w:sz w:val="27"/>
        </w:rPr>
      </w:pPr>
    </w:p>
    <w:p w14:paraId="6D050840" w14:textId="77777777" w:rsidR="00A154C2" w:rsidRDefault="00000000">
      <w:pPr>
        <w:pStyle w:val="Kop2"/>
        <w:spacing w:before="0" w:line="241" w:lineRule="exact"/>
        <w:ind w:left="246" w:firstLine="0"/>
      </w:pPr>
      <w:r>
        <w:t>APPLICATION</w:t>
      </w:r>
    </w:p>
    <w:p w14:paraId="751A81D9" w14:textId="77777777" w:rsidR="00A154C2" w:rsidRDefault="00000000">
      <w:pPr>
        <w:pStyle w:val="Plattetekst"/>
        <w:ind w:left="246" w:right="288"/>
      </w:pPr>
      <w:r>
        <w:rPr>
          <w:w w:val="105"/>
        </w:rPr>
        <w:t xml:space="preserve">The </w:t>
      </w:r>
      <w:r>
        <w:rPr>
          <w:rFonts w:eastAsia="SimSun" w:hint="eastAsia"/>
          <w:w w:val="105"/>
          <w:lang w:eastAsia="zh-CN"/>
        </w:rPr>
        <w:t xml:space="preserve">IZY FH  series </w:t>
      </w:r>
      <w:r>
        <w:rPr>
          <w:w w:val="105"/>
        </w:rPr>
        <w:t>is designed for pressure boosting applications in vented stored,</w:t>
      </w:r>
      <w:r>
        <w:rPr>
          <w:spacing w:val="1"/>
          <w:w w:val="105"/>
        </w:rPr>
        <w:t xml:space="preserve"> </w:t>
      </w:r>
      <w:bookmarkStart w:id="1" w:name="CONTENTS"/>
      <w:bookmarkEnd w:id="1"/>
      <w:r>
        <w:rPr>
          <w:w w:val="105"/>
        </w:rPr>
        <w:t>cold,</w:t>
      </w:r>
      <w:r>
        <w:rPr>
          <w:spacing w:val="-1"/>
          <w:w w:val="105"/>
        </w:rPr>
        <w:t xml:space="preserve"> </w:t>
      </w:r>
      <w:r>
        <w:rPr>
          <w:w w:val="105"/>
        </w:rPr>
        <w:t>clean water</w:t>
      </w:r>
      <w:r>
        <w:rPr>
          <w:spacing w:val="4"/>
          <w:w w:val="105"/>
        </w:rPr>
        <w:t xml:space="preserve"> </w:t>
      </w:r>
      <w:r>
        <w:rPr>
          <w:w w:val="105"/>
        </w:rPr>
        <w:t>systems,</w:t>
      </w:r>
      <w:r>
        <w:rPr>
          <w:spacing w:val="-1"/>
          <w:w w:val="105"/>
        </w:rPr>
        <w:t xml:space="preserve"> </w:t>
      </w:r>
      <w:r>
        <w:rPr>
          <w:w w:val="105"/>
        </w:rPr>
        <w:t>where under</w:t>
      </w:r>
      <w:r>
        <w:rPr>
          <w:spacing w:val="3"/>
          <w:w w:val="105"/>
        </w:rPr>
        <w:t xml:space="preserve"> </w:t>
      </w:r>
      <w:r>
        <w:rPr>
          <w:w w:val="105"/>
        </w:rPr>
        <w:t>gravity, no</w:t>
      </w:r>
      <w:r>
        <w:rPr>
          <w:spacing w:val="-4"/>
          <w:w w:val="105"/>
        </w:rPr>
        <w:t xml:space="preserve"> </w:t>
      </w:r>
      <w:r>
        <w:rPr>
          <w:w w:val="105"/>
        </w:rPr>
        <w:t>flow</w:t>
      </w:r>
      <w:r>
        <w:rPr>
          <w:spacing w:val="-4"/>
          <w:w w:val="105"/>
        </w:rPr>
        <w:t xml:space="preserve"> </w:t>
      </w:r>
      <w:r>
        <w:rPr>
          <w:w w:val="105"/>
        </w:rPr>
        <w:t>is</w:t>
      </w:r>
      <w:r>
        <w:rPr>
          <w:spacing w:val="-4"/>
          <w:w w:val="105"/>
        </w:rPr>
        <w:t xml:space="preserve"> </w:t>
      </w:r>
      <w:r>
        <w:rPr>
          <w:w w:val="105"/>
        </w:rPr>
        <w:t>available</w:t>
      </w:r>
      <w:r>
        <w:rPr>
          <w:spacing w:val="5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can be</w:t>
      </w:r>
      <w:r>
        <w:rPr>
          <w:spacing w:val="5"/>
          <w:w w:val="105"/>
        </w:rPr>
        <w:t xml:space="preserve"> </w:t>
      </w:r>
      <w:r>
        <w:rPr>
          <w:w w:val="105"/>
        </w:rPr>
        <w:t>used</w:t>
      </w:r>
      <w:r>
        <w:rPr>
          <w:spacing w:val="1"/>
          <w:w w:val="105"/>
        </w:rPr>
        <w:t xml:space="preserve"> </w:t>
      </w:r>
      <w:r>
        <w:rPr>
          <w:w w:val="105"/>
        </w:rPr>
        <w:t>in</w:t>
      </w:r>
      <w:r>
        <w:rPr>
          <w:spacing w:val="-1"/>
          <w:w w:val="105"/>
        </w:rPr>
        <w:t xml:space="preserve"> </w:t>
      </w:r>
      <w:r>
        <w:rPr>
          <w:w w:val="105"/>
        </w:rPr>
        <w:t>systems</w:t>
      </w:r>
      <w:r>
        <w:rPr>
          <w:spacing w:val="-9"/>
          <w:w w:val="105"/>
        </w:rPr>
        <w:t xml:space="preserve"> </w:t>
      </w:r>
      <w:r>
        <w:rPr>
          <w:w w:val="105"/>
        </w:rPr>
        <w:t>where</w:t>
      </w:r>
      <w:r>
        <w:rPr>
          <w:spacing w:val="-6"/>
          <w:w w:val="105"/>
        </w:rPr>
        <w:t xml:space="preserve"> </w:t>
      </w:r>
      <w:r>
        <w:rPr>
          <w:w w:val="105"/>
        </w:rPr>
        <w:t>either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positive</w:t>
      </w:r>
      <w:r>
        <w:rPr>
          <w:spacing w:val="-6"/>
          <w:w w:val="105"/>
        </w:rPr>
        <w:t xml:space="preserve"> </w:t>
      </w:r>
      <w:r>
        <w:rPr>
          <w:w w:val="105"/>
        </w:rPr>
        <w:t>or</w:t>
      </w:r>
      <w:r>
        <w:rPr>
          <w:spacing w:val="-7"/>
          <w:w w:val="105"/>
        </w:rPr>
        <w:t xml:space="preserve"> </w:t>
      </w:r>
      <w:r>
        <w:rPr>
          <w:w w:val="105"/>
        </w:rPr>
        <w:t>negative</w:t>
      </w:r>
      <w:r>
        <w:rPr>
          <w:spacing w:val="-6"/>
          <w:w w:val="105"/>
        </w:rPr>
        <w:t xml:space="preserve"> </w:t>
      </w:r>
      <w:r>
        <w:rPr>
          <w:w w:val="105"/>
        </w:rPr>
        <w:t>head</w:t>
      </w:r>
      <w:r>
        <w:rPr>
          <w:spacing w:val="-13"/>
          <w:w w:val="105"/>
        </w:rPr>
        <w:t xml:space="preserve"> </w:t>
      </w:r>
      <w:r>
        <w:rPr>
          <w:w w:val="105"/>
        </w:rPr>
        <w:t>exists.</w:t>
      </w:r>
      <w:r>
        <w:rPr>
          <w:spacing w:val="-6"/>
          <w:w w:val="105"/>
        </w:rPr>
        <w:t xml:space="preserve"> </w:t>
      </w:r>
      <w:r>
        <w:rPr>
          <w:w w:val="105"/>
        </w:rPr>
        <w:t>Inlet</w:t>
      </w:r>
      <w:r>
        <w:rPr>
          <w:spacing w:val="-5"/>
          <w:w w:val="105"/>
        </w:rPr>
        <w:t xml:space="preserve"> </w:t>
      </w:r>
      <w:r>
        <w:rPr>
          <w:w w:val="105"/>
        </w:rPr>
        <w:t>pressures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pump</w:t>
      </w:r>
      <w:r>
        <w:rPr>
          <w:spacing w:val="-56"/>
          <w:w w:val="105"/>
        </w:rPr>
        <w:t xml:space="preserve"> </w:t>
      </w:r>
      <w:r>
        <w:rPr>
          <w:w w:val="105"/>
        </w:rPr>
        <w:t>must</w:t>
      </w:r>
      <w:r>
        <w:rPr>
          <w:spacing w:val="-8"/>
          <w:w w:val="105"/>
        </w:rPr>
        <w:t xml:space="preserve"> </w:t>
      </w:r>
      <w:r>
        <w:rPr>
          <w:w w:val="105"/>
        </w:rPr>
        <w:t>not</w:t>
      </w:r>
      <w:r>
        <w:rPr>
          <w:spacing w:val="-12"/>
          <w:w w:val="105"/>
        </w:rPr>
        <w:t xml:space="preserve"> </w:t>
      </w:r>
      <w:r>
        <w:rPr>
          <w:w w:val="105"/>
        </w:rPr>
        <w:t>exceed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values</w:t>
      </w:r>
      <w:r>
        <w:rPr>
          <w:spacing w:val="-6"/>
          <w:w w:val="105"/>
        </w:rPr>
        <w:t xml:space="preserve"> </w:t>
      </w:r>
      <w:r>
        <w:rPr>
          <w:w w:val="105"/>
        </w:rPr>
        <w:t>given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technical</w:t>
      </w:r>
      <w:r>
        <w:rPr>
          <w:spacing w:val="-7"/>
          <w:w w:val="105"/>
        </w:rPr>
        <w:t xml:space="preserve"> </w:t>
      </w:r>
      <w:r>
        <w:rPr>
          <w:w w:val="105"/>
        </w:rPr>
        <w:t>specifications.</w:t>
      </w:r>
    </w:p>
    <w:p w14:paraId="14F452C0" w14:textId="77777777" w:rsidR="00A154C2" w:rsidRDefault="00A154C2">
      <w:pPr>
        <w:pStyle w:val="Plattetekst"/>
        <w:spacing w:before="5"/>
        <w:rPr>
          <w:sz w:val="17"/>
        </w:rPr>
      </w:pPr>
    </w:p>
    <w:p w14:paraId="7C175F65" w14:textId="77777777" w:rsidR="00A154C2" w:rsidRDefault="00000000">
      <w:pPr>
        <w:pStyle w:val="Kop2"/>
        <w:spacing w:before="0" w:line="241" w:lineRule="exact"/>
        <w:ind w:left="246" w:firstLine="0"/>
      </w:pPr>
      <w:r>
        <w:t>STORAGE</w:t>
      </w:r>
    </w:p>
    <w:p w14:paraId="27B3A91E" w14:textId="77777777" w:rsidR="00A154C2" w:rsidRDefault="00000000">
      <w:pPr>
        <w:pStyle w:val="Plattetekst"/>
        <w:spacing w:before="5" w:line="232" w:lineRule="auto"/>
        <w:ind w:left="246" w:right="109"/>
      </w:pPr>
      <w:r>
        <w:rPr>
          <w:w w:val="105"/>
        </w:rPr>
        <w:t>If this</w:t>
      </w:r>
      <w:r>
        <w:rPr>
          <w:spacing w:val="-3"/>
          <w:w w:val="105"/>
        </w:rPr>
        <w:t xml:space="preserve"> </w:t>
      </w:r>
      <w:r>
        <w:rPr>
          <w:w w:val="105"/>
        </w:rPr>
        <w:t>product</w:t>
      </w:r>
      <w:r>
        <w:rPr>
          <w:spacing w:val="-4"/>
          <w:w w:val="105"/>
        </w:rPr>
        <w:t xml:space="preserve"> </w:t>
      </w:r>
      <w:r>
        <w:rPr>
          <w:w w:val="105"/>
        </w:rPr>
        <w:t>is</w:t>
      </w:r>
      <w:r>
        <w:rPr>
          <w:spacing w:val="-8"/>
          <w:w w:val="105"/>
        </w:rPr>
        <w:t xml:space="preserve"> </w:t>
      </w:r>
      <w:r>
        <w:rPr>
          <w:w w:val="105"/>
        </w:rPr>
        <w:t>not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be installed</w:t>
      </w:r>
      <w:r>
        <w:rPr>
          <w:spacing w:val="-2"/>
          <w:w w:val="105"/>
        </w:rPr>
        <w:t xml:space="preserve"> </w:t>
      </w:r>
      <w:r>
        <w:rPr>
          <w:w w:val="105"/>
        </w:rPr>
        <w:t>immediately</w:t>
      </w:r>
      <w:r>
        <w:rPr>
          <w:spacing w:val="-4"/>
          <w:w w:val="105"/>
        </w:rPr>
        <w:t xml:space="preserve"> </w:t>
      </w:r>
      <w:r>
        <w:rPr>
          <w:w w:val="105"/>
        </w:rPr>
        <w:t>on</w:t>
      </w:r>
      <w:r>
        <w:rPr>
          <w:spacing w:val="-4"/>
          <w:w w:val="105"/>
        </w:rPr>
        <w:t xml:space="preserve"> </w:t>
      </w:r>
      <w:r>
        <w:rPr>
          <w:w w:val="105"/>
        </w:rPr>
        <w:t>receipt,</w:t>
      </w:r>
      <w:r>
        <w:rPr>
          <w:spacing w:val="-5"/>
          <w:w w:val="105"/>
        </w:rPr>
        <w:t xml:space="preserve"> </w:t>
      </w:r>
      <w:r>
        <w:rPr>
          <w:w w:val="105"/>
        </w:rPr>
        <w:t>ensure</w:t>
      </w:r>
      <w:r>
        <w:rPr>
          <w:spacing w:val="-5"/>
          <w:w w:val="105"/>
        </w:rPr>
        <w:t xml:space="preserve"> </w:t>
      </w:r>
      <w:r>
        <w:rPr>
          <w:w w:val="105"/>
        </w:rPr>
        <w:t>that</w:t>
      </w:r>
      <w:r>
        <w:rPr>
          <w:spacing w:val="-4"/>
          <w:w w:val="105"/>
        </w:rPr>
        <w:t xml:space="preserve"> </w:t>
      </w:r>
      <w:r>
        <w:rPr>
          <w:w w:val="105"/>
        </w:rPr>
        <w:t>it</w:t>
      </w:r>
      <w:r>
        <w:rPr>
          <w:spacing w:val="-4"/>
          <w:w w:val="105"/>
        </w:rPr>
        <w:t xml:space="preserve"> </w:t>
      </w:r>
      <w:r>
        <w:rPr>
          <w:w w:val="105"/>
        </w:rPr>
        <w:t>is</w:t>
      </w:r>
      <w:r>
        <w:rPr>
          <w:spacing w:val="-2"/>
          <w:w w:val="105"/>
        </w:rPr>
        <w:t xml:space="preserve"> </w:t>
      </w:r>
      <w:r>
        <w:rPr>
          <w:w w:val="105"/>
        </w:rPr>
        <w:t>stored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56"/>
          <w:w w:val="105"/>
        </w:rPr>
        <w:t xml:space="preserve"> </w:t>
      </w:r>
      <w:r>
        <w:rPr>
          <w:w w:val="105"/>
        </w:rPr>
        <w:t>dry,</w:t>
      </w:r>
      <w:r>
        <w:rPr>
          <w:spacing w:val="-9"/>
          <w:w w:val="105"/>
        </w:rPr>
        <w:t xml:space="preserve"> </w:t>
      </w:r>
      <w:r>
        <w:rPr>
          <w:w w:val="105"/>
        </w:rPr>
        <w:t>frost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vibration</w:t>
      </w:r>
      <w:r>
        <w:rPr>
          <w:spacing w:val="-7"/>
          <w:w w:val="105"/>
        </w:rPr>
        <w:t xml:space="preserve"> </w:t>
      </w:r>
      <w:r>
        <w:rPr>
          <w:w w:val="105"/>
        </w:rPr>
        <w:t>free</w:t>
      </w:r>
      <w:r>
        <w:rPr>
          <w:spacing w:val="-9"/>
          <w:w w:val="105"/>
        </w:rPr>
        <w:t xml:space="preserve"> </w:t>
      </w:r>
      <w:r>
        <w:rPr>
          <w:w w:val="105"/>
        </w:rPr>
        <w:t>location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its</w:t>
      </w:r>
      <w:r>
        <w:rPr>
          <w:spacing w:val="-7"/>
          <w:w w:val="105"/>
        </w:rPr>
        <w:t xml:space="preserve"> </w:t>
      </w:r>
      <w:r>
        <w:rPr>
          <w:w w:val="105"/>
        </w:rPr>
        <w:t>original</w:t>
      </w:r>
      <w:r>
        <w:rPr>
          <w:spacing w:val="-12"/>
          <w:w w:val="105"/>
        </w:rPr>
        <w:t xml:space="preserve"> </w:t>
      </w:r>
      <w:r>
        <w:rPr>
          <w:w w:val="105"/>
        </w:rPr>
        <w:t>packaging.</w:t>
      </w:r>
    </w:p>
    <w:p w14:paraId="326BAE74" w14:textId="77777777" w:rsidR="00A154C2" w:rsidRDefault="00000000">
      <w:pPr>
        <w:tabs>
          <w:tab w:val="left" w:pos="6937"/>
        </w:tabs>
        <w:spacing w:before="115"/>
        <w:ind w:left="246"/>
        <w:rPr>
          <w:sz w:val="18"/>
        </w:rPr>
      </w:pPr>
      <w:r>
        <w:rPr>
          <w:b/>
          <w:sz w:val="20"/>
        </w:rPr>
        <w:t>CONTENTS</w:t>
      </w:r>
      <w:r>
        <w:rPr>
          <w:b/>
          <w:sz w:val="20"/>
        </w:rPr>
        <w:tab/>
      </w:r>
      <w:r>
        <w:rPr>
          <w:w w:val="105"/>
          <w:sz w:val="18"/>
        </w:rPr>
        <w:t>Page</w:t>
      </w:r>
    </w:p>
    <w:p w14:paraId="681067B6" w14:textId="77777777" w:rsidR="00A154C2" w:rsidRDefault="00000000">
      <w:pPr>
        <w:pStyle w:val="Plattetekst"/>
        <w:tabs>
          <w:tab w:val="right" w:leader="dot" w:pos="7210"/>
        </w:tabs>
        <w:spacing w:before="4"/>
        <w:ind w:left="246"/>
      </w:pPr>
      <w:r>
        <w:rPr>
          <w:w w:val="105"/>
        </w:rPr>
        <w:t>Checklist</w:t>
      </w:r>
      <w:r>
        <w:rPr>
          <w:w w:val="105"/>
        </w:rPr>
        <w:tab/>
        <w:t>4</w:t>
      </w:r>
    </w:p>
    <w:p w14:paraId="5867AD92" w14:textId="77777777" w:rsidR="00A154C2" w:rsidRDefault="00000000">
      <w:pPr>
        <w:pStyle w:val="Plattetekst"/>
        <w:tabs>
          <w:tab w:val="right" w:leader="dot" w:pos="7210"/>
        </w:tabs>
        <w:spacing w:before="52"/>
        <w:ind w:left="246"/>
      </w:pPr>
      <w:r>
        <w:rPr>
          <w:w w:val="110"/>
        </w:rPr>
        <w:t>Important</w:t>
      </w:r>
      <w:r>
        <w:rPr>
          <w:spacing w:val="-14"/>
          <w:w w:val="110"/>
        </w:rPr>
        <w:t xml:space="preserve"> </w:t>
      </w:r>
      <w:r>
        <w:rPr>
          <w:w w:val="110"/>
        </w:rPr>
        <w:t>Facts</w:t>
      </w:r>
      <w:r>
        <w:rPr>
          <w:spacing w:val="-8"/>
          <w:w w:val="110"/>
        </w:rPr>
        <w:t xml:space="preserve"> </w:t>
      </w:r>
      <w:r>
        <w:rPr>
          <w:w w:val="110"/>
        </w:rPr>
        <w:t>-</w:t>
      </w:r>
      <w:r>
        <w:rPr>
          <w:spacing w:val="-8"/>
          <w:w w:val="110"/>
        </w:rPr>
        <w:t xml:space="preserve"> </w:t>
      </w:r>
      <w:r>
        <w:rPr>
          <w:w w:val="110"/>
        </w:rPr>
        <w:t>read</w:t>
      </w:r>
      <w:r>
        <w:rPr>
          <w:spacing w:val="-8"/>
          <w:w w:val="110"/>
        </w:rPr>
        <w:t xml:space="preserve"> </w:t>
      </w:r>
      <w:r>
        <w:rPr>
          <w:w w:val="110"/>
        </w:rPr>
        <w:t>before</w:t>
      </w:r>
      <w:r>
        <w:rPr>
          <w:rFonts w:eastAsia="SimSun" w:hint="eastAsia"/>
          <w:w w:val="110"/>
          <w:lang w:eastAsia="zh-CN"/>
        </w:rPr>
        <w:t xml:space="preserve"> </w:t>
      </w:r>
      <w:r>
        <w:rPr>
          <w:w w:val="110"/>
        </w:rPr>
        <w:t>commencing</w:t>
      </w:r>
      <w:r>
        <w:rPr>
          <w:spacing w:val="-15"/>
          <w:w w:val="110"/>
        </w:rPr>
        <w:t xml:space="preserve"> </w:t>
      </w:r>
      <w:r>
        <w:rPr>
          <w:w w:val="110"/>
        </w:rPr>
        <w:t>installation</w:t>
      </w:r>
      <w:r>
        <w:rPr>
          <w:w w:val="110"/>
        </w:rPr>
        <w:tab/>
        <w:t>6</w:t>
      </w:r>
    </w:p>
    <w:p w14:paraId="1C7AAEEE" w14:textId="77777777" w:rsidR="00A154C2" w:rsidRDefault="00000000">
      <w:pPr>
        <w:pStyle w:val="Plattetekst"/>
        <w:tabs>
          <w:tab w:val="right" w:leader="dot" w:pos="7210"/>
        </w:tabs>
        <w:spacing w:before="51"/>
        <w:ind w:left="246"/>
      </w:pPr>
      <w:r>
        <w:rPr>
          <w:w w:val="105"/>
        </w:rPr>
        <w:t>Location</w:t>
      </w:r>
      <w:r>
        <w:rPr>
          <w:spacing w:val="-9"/>
          <w:w w:val="105"/>
        </w:rPr>
        <w:t xml:space="preserve"> </w:t>
      </w:r>
      <w:r>
        <w:rPr>
          <w:w w:val="105"/>
        </w:rPr>
        <w:t>–</w:t>
      </w:r>
      <w:r>
        <w:rPr>
          <w:spacing w:val="-8"/>
          <w:w w:val="105"/>
        </w:rPr>
        <w:t xml:space="preserve"> </w:t>
      </w:r>
      <w:r>
        <w:rPr>
          <w:w w:val="105"/>
        </w:rPr>
        <w:t>General</w:t>
      </w:r>
      <w:r>
        <w:rPr>
          <w:w w:val="105"/>
        </w:rPr>
        <w:tab/>
        <w:t>7</w:t>
      </w:r>
    </w:p>
    <w:p w14:paraId="2995A1BA" w14:textId="77777777" w:rsidR="00A154C2" w:rsidRDefault="00000000">
      <w:pPr>
        <w:pStyle w:val="Plattetekst"/>
        <w:tabs>
          <w:tab w:val="right" w:leader="dot" w:pos="7210"/>
        </w:tabs>
        <w:spacing w:before="57"/>
        <w:ind w:left="246"/>
      </w:pPr>
      <w:r>
        <w:rPr>
          <w:spacing w:val="-2"/>
          <w:w w:val="105"/>
        </w:rPr>
        <w:t>Location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–</w:t>
      </w:r>
      <w:r>
        <w:rPr>
          <w:spacing w:val="-18"/>
          <w:w w:val="105"/>
        </w:rPr>
        <w:t xml:space="preserve"> </w:t>
      </w:r>
      <w:r>
        <w:rPr>
          <w:spacing w:val="-2"/>
          <w:w w:val="105"/>
        </w:rPr>
        <w:t>Cold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Water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Installation</w:t>
      </w:r>
      <w:r>
        <w:rPr>
          <w:spacing w:val="-1"/>
          <w:w w:val="105"/>
        </w:rPr>
        <w:tab/>
        <w:t>8</w:t>
      </w:r>
    </w:p>
    <w:p w14:paraId="6C6A1810" w14:textId="77777777" w:rsidR="00A154C2" w:rsidRDefault="00000000">
      <w:pPr>
        <w:pStyle w:val="Plattetekst"/>
        <w:tabs>
          <w:tab w:val="right" w:leader="dot" w:pos="7210"/>
        </w:tabs>
        <w:spacing w:before="56"/>
        <w:ind w:left="246"/>
      </w:pPr>
      <w:r>
        <w:rPr>
          <w:w w:val="105"/>
        </w:rPr>
        <w:t>Location</w:t>
      </w:r>
      <w:r>
        <w:rPr>
          <w:spacing w:val="-10"/>
          <w:w w:val="105"/>
        </w:rPr>
        <w:t xml:space="preserve"> </w:t>
      </w:r>
      <w:r>
        <w:rPr>
          <w:w w:val="105"/>
        </w:rPr>
        <w:t>–</w:t>
      </w:r>
      <w:r>
        <w:rPr>
          <w:spacing w:val="-8"/>
          <w:w w:val="105"/>
        </w:rPr>
        <w:t xml:space="preserve"> </w:t>
      </w:r>
      <w:r>
        <w:rPr>
          <w:w w:val="105"/>
        </w:rPr>
        <w:t>Suction</w:t>
      </w:r>
      <w:r>
        <w:rPr>
          <w:spacing w:val="-5"/>
          <w:w w:val="105"/>
        </w:rPr>
        <w:t xml:space="preserve"> </w:t>
      </w:r>
      <w:r>
        <w:rPr>
          <w:w w:val="105"/>
        </w:rPr>
        <w:t>Lift</w:t>
      </w:r>
      <w:r>
        <w:rPr>
          <w:spacing w:val="-9"/>
          <w:w w:val="105"/>
        </w:rPr>
        <w:t xml:space="preserve"> </w:t>
      </w:r>
      <w:r>
        <w:rPr>
          <w:w w:val="105"/>
        </w:rPr>
        <w:t>Installation</w:t>
      </w:r>
      <w:r>
        <w:rPr>
          <w:w w:val="105"/>
        </w:rPr>
        <w:tab/>
        <w:t>9</w:t>
      </w:r>
    </w:p>
    <w:p w14:paraId="3D2A0032" w14:textId="77777777" w:rsidR="00A154C2" w:rsidRDefault="00000000">
      <w:pPr>
        <w:pStyle w:val="Plattetekst"/>
        <w:tabs>
          <w:tab w:val="right" w:leader="dot" w:pos="7210"/>
        </w:tabs>
        <w:spacing w:before="56"/>
        <w:ind w:left="246"/>
      </w:pPr>
      <w:r>
        <w:t>Pump</w:t>
      </w:r>
      <w:r>
        <w:rPr>
          <w:spacing w:val="-9"/>
        </w:rPr>
        <w:t xml:space="preserve"> </w:t>
      </w:r>
      <w:r>
        <w:t>Connections</w:t>
      </w:r>
      <w:r>
        <w:tab/>
        <w:t>11</w:t>
      </w:r>
    </w:p>
    <w:p w14:paraId="0F5644AD" w14:textId="77777777" w:rsidR="00A154C2" w:rsidRDefault="00000000">
      <w:pPr>
        <w:pStyle w:val="Plattetekst"/>
        <w:tabs>
          <w:tab w:val="right" w:leader="dot" w:pos="7210"/>
        </w:tabs>
        <w:spacing w:before="57"/>
        <w:ind w:left="246"/>
      </w:pPr>
      <w:r>
        <w:t>Electrical</w:t>
      </w:r>
      <w:r>
        <w:rPr>
          <w:spacing w:val="-10"/>
        </w:rPr>
        <w:t xml:space="preserve"> </w:t>
      </w:r>
      <w:r>
        <w:t>Installation</w:t>
      </w:r>
      <w:r>
        <w:tab/>
        <w:t>12</w:t>
      </w:r>
    </w:p>
    <w:p w14:paraId="7B955166" w14:textId="77777777" w:rsidR="00A154C2" w:rsidRDefault="00000000">
      <w:pPr>
        <w:pStyle w:val="Plattetekst"/>
        <w:tabs>
          <w:tab w:val="right" w:leader="dot" w:pos="7207"/>
        </w:tabs>
        <w:spacing w:before="56"/>
        <w:ind w:left="246"/>
      </w:pPr>
      <w:r>
        <w:t>Commissioning</w:t>
      </w:r>
      <w:r>
        <w:tab/>
        <w:t>14</w:t>
      </w:r>
    </w:p>
    <w:p w14:paraId="2A60AADF" w14:textId="77777777" w:rsidR="00A154C2" w:rsidRDefault="00000000">
      <w:pPr>
        <w:pStyle w:val="Plattetekst"/>
        <w:tabs>
          <w:tab w:val="right" w:leader="dot" w:pos="7208"/>
        </w:tabs>
        <w:spacing w:before="51"/>
        <w:ind w:left="246"/>
      </w:pPr>
      <w:r>
        <w:t>Maintenance</w:t>
      </w:r>
      <w:r>
        <w:tab/>
        <w:t>17</w:t>
      </w:r>
    </w:p>
    <w:p w14:paraId="5987E761" w14:textId="77777777" w:rsidR="00A154C2" w:rsidRDefault="00000000">
      <w:pPr>
        <w:pStyle w:val="Plattetekst"/>
        <w:tabs>
          <w:tab w:val="right" w:leader="dot" w:pos="7207"/>
        </w:tabs>
        <w:spacing w:before="57"/>
        <w:ind w:left="245"/>
      </w:pPr>
      <w:r>
        <w:rPr>
          <w:w w:val="105"/>
        </w:rPr>
        <w:t>Technical</w:t>
      </w:r>
      <w:r>
        <w:rPr>
          <w:spacing w:val="-13"/>
          <w:w w:val="105"/>
        </w:rPr>
        <w:t xml:space="preserve"> </w:t>
      </w:r>
      <w:r>
        <w:rPr>
          <w:w w:val="105"/>
        </w:rPr>
        <w:t>Specification</w:t>
      </w:r>
      <w:r>
        <w:rPr>
          <w:w w:val="105"/>
        </w:rPr>
        <w:tab/>
        <w:t>18</w:t>
      </w:r>
    </w:p>
    <w:p w14:paraId="4DC4612F" w14:textId="77777777" w:rsidR="00A154C2" w:rsidRDefault="00000000">
      <w:pPr>
        <w:pStyle w:val="Plattetekst"/>
        <w:tabs>
          <w:tab w:val="right" w:leader="dot" w:pos="7210"/>
        </w:tabs>
        <w:spacing w:before="56"/>
        <w:ind w:left="245"/>
      </w:pPr>
      <w:r>
        <w:rPr>
          <w:w w:val="110"/>
        </w:rPr>
        <w:t>Trouble</w:t>
      </w:r>
      <w:r>
        <w:rPr>
          <w:spacing w:val="-14"/>
          <w:w w:val="110"/>
        </w:rPr>
        <w:t xml:space="preserve"> </w:t>
      </w:r>
      <w:r>
        <w:rPr>
          <w:w w:val="110"/>
        </w:rPr>
        <w:t>Shooting</w:t>
      </w:r>
      <w:r>
        <w:rPr>
          <w:w w:val="110"/>
        </w:rPr>
        <w:tab/>
        <w:t>20</w:t>
      </w:r>
    </w:p>
    <w:p w14:paraId="01D125F7" w14:textId="77777777" w:rsidR="00A154C2" w:rsidRDefault="00A154C2">
      <w:pPr>
        <w:sectPr w:rsidR="00A154C2">
          <w:footerReference w:type="default" r:id="rId12"/>
          <w:pgSz w:w="8400" w:h="11910"/>
          <w:pgMar w:top="600" w:right="320" w:bottom="620" w:left="320" w:header="0" w:footer="429" w:gutter="0"/>
          <w:pgNumType w:start="2"/>
          <w:cols w:space="720"/>
        </w:sectPr>
      </w:pPr>
    </w:p>
    <w:p w14:paraId="4FAA18B2" w14:textId="77777777" w:rsidR="00A154C2" w:rsidRDefault="00000000">
      <w:pPr>
        <w:pStyle w:val="Kop2"/>
        <w:spacing w:before="73"/>
        <w:ind w:left="246" w:firstLine="0"/>
      </w:pPr>
      <w:bookmarkStart w:id="2" w:name="WARNINGS"/>
      <w:bookmarkEnd w:id="2"/>
      <w:r>
        <w:lastRenderedPageBreak/>
        <w:t>WARNINGS:</w:t>
      </w:r>
    </w:p>
    <w:p w14:paraId="4B8245B3" w14:textId="77777777" w:rsidR="00A154C2" w:rsidRDefault="00000000">
      <w:pPr>
        <w:pStyle w:val="Lijstalinea"/>
        <w:numPr>
          <w:ilvl w:val="0"/>
          <w:numId w:val="1"/>
        </w:numPr>
        <w:tabs>
          <w:tab w:val="left" w:pos="842"/>
        </w:tabs>
        <w:spacing w:before="8" w:line="259" w:lineRule="auto"/>
        <w:ind w:right="215"/>
        <w:rPr>
          <w:b/>
          <w:sz w:val="20"/>
        </w:rPr>
      </w:pPr>
      <w:r>
        <w:rPr>
          <w:b/>
          <w:w w:val="95"/>
          <w:sz w:val="20"/>
        </w:rPr>
        <w:t>This pump set must not be used for any other application without the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written</w:t>
      </w:r>
      <w:r>
        <w:rPr>
          <w:b/>
          <w:spacing w:val="-4"/>
          <w:w w:val="95"/>
          <w:sz w:val="20"/>
        </w:rPr>
        <w:t xml:space="preserve"> </w:t>
      </w:r>
      <w:r>
        <w:rPr>
          <w:b/>
          <w:w w:val="95"/>
          <w:sz w:val="20"/>
        </w:rPr>
        <w:t>consent</w:t>
      </w:r>
      <w:r>
        <w:rPr>
          <w:b/>
          <w:spacing w:val="-8"/>
          <w:w w:val="95"/>
          <w:sz w:val="20"/>
        </w:rPr>
        <w:t xml:space="preserve"> </w:t>
      </w:r>
      <w:r>
        <w:rPr>
          <w:b/>
          <w:w w:val="95"/>
          <w:sz w:val="20"/>
        </w:rPr>
        <w:t>of</w:t>
      </w:r>
      <w:r>
        <w:rPr>
          <w:b/>
          <w:spacing w:val="-11"/>
          <w:w w:val="95"/>
          <w:sz w:val="20"/>
        </w:rPr>
        <w:t xml:space="preserve"> </w:t>
      </w:r>
      <w:r>
        <w:rPr>
          <w:b/>
          <w:w w:val="95"/>
          <w:sz w:val="20"/>
        </w:rPr>
        <w:t xml:space="preserve">Reynaert </w:t>
      </w:r>
      <w:proofErr w:type="spellStart"/>
      <w:r>
        <w:rPr>
          <w:b/>
          <w:w w:val="95"/>
          <w:sz w:val="20"/>
        </w:rPr>
        <w:t>pompen</w:t>
      </w:r>
      <w:proofErr w:type="spellEnd"/>
      <w:r>
        <w:rPr>
          <w:b/>
          <w:w w:val="95"/>
          <w:sz w:val="20"/>
        </w:rPr>
        <w:t xml:space="preserve"> BVBA</w:t>
      </w:r>
      <w:r>
        <w:rPr>
          <w:rFonts w:hint="eastAsia"/>
          <w:b/>
          <w:w w:val="95"/>
          <w:sz w:val="20"/>
          <w:lang w:eastAsia="zh-CN"/>
        </w:rPr>
        <w:t xml:space="preserve"> </w:t>
      </w:r>
      <w:r>
        <w:rPr>
          <w:b/>
          <w:w w:val="95"/>
          <w:sz w:val="20"/>
        </w:rPr>
        <w:t xml:space="preserve"> and</w:t>
      </w:r>
      <w:r>
        <w:rPr>
          <w:b/>
          <w:spacing w:val="-7"/>
          <w:w w:val="95"/>
          <w:sz w:val="20"/>
        </w:rPr>
        <w:t xml:space="preserve"> </w:t>
      </w:r>
      <w:r>
        <w:rPr>
          <w:b/>
          <w:w w:val="95"/>
          <w:sz w:val="20"/>
        </w:rPr>
        <w:t>in</w:t>
      </w:r>
      <w:r>
        <w:rPr>
          <w:b/>
          <w:spacing w:val="-3"/>
          <w:w w:val="95"/>
          <w:sz w:val="20"/>
        </w:rPr>
        <w:t xml:space="preserve"> </w:t>
      </w:r>
      <w:r>
        <w:rPr>
          <w:b/>
          <w:w w:val="95"/>
          <w:sz w:val="20"/>
        </w:rPr>
        <w:t>particular,</w:t>
      </w:r>
      <w:r>
        <w:rPr>
          <w:b/>
          <w:spacing w:val="-5"/>
          <w:w w:val="95"/>
          <w:sz w:val="20"/>
        </w:rPr>
        <w:t xml:space="preserve"> </w:t>
      </w:r>
      <w:r>
        <w:rPr>
          <w:b/>
          <w:w w:val="95"/>
          <w:sz w:val="20"/>
        </w:rPr>
        <w:t>must</w:t>
      </w:r>
      <w:r>
        <w:rPr>
          <w:b/>
          <w:spacing w:val="-8"/>
          <w:w w:val="95"/>
          <w:sz w:val="20"/>
        </w:rPr>
        <w:t xml:space="preserve"> </w:t>
      </w:r>
      <w:r>
        <w:rPr>
          <w:b/>
          <w:w w:val="95"/>
          <w:sz w:val="20"/>
        </w:rPr>
        <w:t>not</w:t>
      </w:r>
      <w:r>
        <w:rPr>
          <w:b/>
          <w:spacing w:val="-8"/>
          <w:w w:val="95"/>
          <w:sz w:val="20"/>
        </w:rPr>
        <w:t xml:space="preserve"> </w:t>
      </w:r>
      <w:r>
        <w:rPr>
          <w:b/>
          <w:w w:val="95"/>
          <w:sz w:val="20"/>
        </w:rPr>
        <w:t>be</w:t>
      </w:r>
      <w:r>
        <w:rPr>
          <w:b/>
          <w:spacing w:val="-52"/>
          <w:w w:val="95"/>
          <w:sz w:val="20"/>
        </w:rPr>
        <w:t xml:space="preserve"> </w:t>
      </w:r>
      <w:r>
        <w:rPr>
          <w:rFonts w:eastAsia="SimSun" w:hint="eastAsia"/>
          <w:b/>
          <w:spacing w:val="-52"/>
          <w:w w:val="95"/>
          <w:sz w:val="20"/>
          <w:lang w:eastAsia="zh-CN"/>
        </w:rPr>
        <w:t xml:space="preserve">      </w:t>
      </w:r>
      <w:r>
        <w:rPr>
          <w:b/>
          <w:sz w:val="20"/>
        </w:rPr>
        <w:t>connected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directly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mains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water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supply.</w:t>
      </w:r>
    </w:p>
    <w:p w14:paraId="5FB8B71F" w14:textId="77777777" w:rsidR="00A154C2" w:rsidRDefault="00000000">
      <w:pPr>
        <w:pStyle w:val="Kop2"/>
        <w:numPr>
          <w:ilvl w:val="0"/>
          <w:numId w:val="1"/>
        </w:numPr>
        <w:tabs>
          <w:tab w:val="left" w:pos="842"/>
        </w:tabs>
        <w:spacing w:before="15" w:line="264" w:lineRule="auto"/>
        <w:ind w:right="261"/>
      </w:pPr>
      <w:r>
        <w:rPr>
          <w:w w:val="95"/>
        </w:rPr>
        <w:t>This appliance can be used by children aged from 8 years and above</w:t>
      </w:r>
      <w:r>
        <w:rPr>
          <w:spacing w:val="1"/>
          <w:w w:val="95"/>
        </w:rPr>
        <w:t xml:space="preserve"> </w:t>
      </w:r>
      <w:r>
        <w:rPr>
          <w:w w:val="95"/>
        </w:rPr>
        <w:t>and persons with reduced physical, sensory or mental capabilities or</w:t>
      </w:r>
      <w:r>
        <w:rPr>
          <w:spacing w:val="1"/>
          <w:w w:val="95"/>
        </w:rPr>
        <w:t xml:space="preserve"> </w:t>
      </w:r>
      <w:r>
        <w:rPr>
          <w:w w:val="95"/>
        </w:rPr>
        <w:t>lack</w:t>
      </w:r>
      <w:r>
        <w:rPr>
          <w:spacing w:val="-5"/>
          <w:w w:val="95"/>
        </w:rPr>
        <w:t xml:space="preserve"> </w:t>
      </w:r>
      <w:r>
        <w:rPr>
          <w:w w:val="95"/>
        </w:rPr>
        <w:t>of</w:t>
      </w:r>
      <w:r>
        <w:rPr>
          <w:spacing w:val="-3"/>
          <w:w w:val="95"/>
        </w:rPr>
        <w:t xml:space="preserve"> </w:t>
      </w:r>
      <w:r>
        <w:rPr>
          <w:w w:val="95"/>
        </w:rPr>
        <w:t>experience</w:t>
      </w:r>
      <w:r>
        <w:rPr>
          <w:spacing w:val="-6"/>
          <w:w w:val="95"/>
        </w:rPr>
        <w:t xml:space="preserve"> </w:t>
      </w:r>
      <w:r>
        <w:rPr>
          <w:w w:val="95"/>
        </w:rPr>
        <w:t>and</w:t>
      </w:r>
      <w:r>
        <w:rPr>
          <w:spacing w:val="-7"/>
          <w:w w:val="95"/>
        </w:rPr>
        <w:t xml:space="preserve"> </w:t>
      </w:r>
      <w:r>
        <w:rPr>
          <w:w w:val="95"/>
        </w:rPr>
        <w:t>knowledge</w:t>
      </w:r>
      <w:r>
        <w:rPr>
          <w:spacing w:val="-2"/>
          <w:w w:val="95"/>
        </w:rPr>
        <w:t xml:space="preserve"> </w:t>
      </w:r>
      <w:r>
        <w:rPr>
          <w:w w:val="95"/>
        </w:rPr>
        <w:t>if</w:t>
      </w:r>
      <w:r>
        <w:rPr>
          <w:spacing w:val="-3"/>
          <w:w w:val="95"/>
        </w:rPr>
        <w:t xml:space="preserve"> </w:t>
      </w:r>
      <w:r>
        <w:rPr>
          <w:w w:val="95"/>
        </w:rPr>
        <w:t>they</w:t>
      </w:r>
      <w:r>
        <w:rPr>
          <w:spacing w:val="-9"/>
          <w:w w:val="95"/>
        </w:rPr>
        <w:t xml:space="preserve"> </w:t>
      </w:r>
      <w:r>
        <w:rPr>
          <w:w w:val="95"/>
        </w:rPr>
        <w:t>have</w:t>
      </w:r>
      <w:r>
        <w:rPr>
          <w:spacing w:val="-6"/>
          <w:w w:val="95"/>
        </w:rPr>
        <w:t xml:space="preserve"> </w:t>
      </w:r>
      <w:r>
        <w:rPr>
          <w:w w:val="95"/>
        </w:rPr>
        <w:t>been</w:t>
      </w:r>
      <w:r>
        <w:rPr>
          <w:spacing w:val="-4"/>
          <w:w w:val="95"/>
        </w:rPr>
        <w:t xml:space="preserve"> </w:t>
      </w:r>
      <w:r>
        <w:rPr>
          <w:w w:val="95"/>
        </w:rPr>
        <w:t>given</w:t>
      </w:r>
      <w:r>
        <w:rPr>
          <w:spacing w:val="1"/>
          <w:w w:val="95"/>
        </w:rPr>
        <w:t xml:space="preserve"> </w:t>
      </w:r>
      <w:r>
        <w:rPr>
          <w:w w:val="95"/>
        </w:rPr>
        <w:t>supervision</w:t>
      </w:r>
      <w:r>
        <w:rPr>
          <w:spacing w:val="-53"/>
          <w:w w:val="95"/>
        </w:rPr>
        <w:t xml:space="preserve"> </w:t>
      </w:r>
      <w:r>
        <w:rPr>
          <w:w w:val="95"/>
        </w:rPr>
        <w:t>or instruction concerning use of the appliance in a safe way and</w:t>
      </w:r>
      <w:r>
        <w:rPr>
          <w:spacing w:val="1"/>
          <w:w w:val="95"/>
        </w:rPr>
        <w:t xml:space="preserve"> </w:t>
      </w:r>
      <w:r>
        <w:t>understand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hazards</w:t>
      </w:r>
      <w:r>
        <w:rPr>
          <w:spacing w:val="-5"/>
        </w:rPr>
        <w:t xml:space="preserve"> </w:t>
      </w:r>
      <w:r>
        <w:t>involved.</w:t>
      </w:r>
    </w:p>
    <w:p w14:paraId="4C560AF6" w14:textId="77777777" w:rsidR="00A154C2" w:rsidRDefault="00000000">
      <w:pPr>
        <w:pStyle w:val="Lijstalinea"/>
        <w:numPr>
          <w:ilvl w:val="0"/>
          <w:numId w:val="1"/>
        </w:numPr>
        <w:tabs>
          <w:tab w:val="left" w:pos="841"/>
        </w:tabs>
        <w:spacing w:before="12"/>
        <w:ind w:left="840"/>
        <w:rPr>
          <w:b/>
          <w:sz w:val="20"/>
        </w:rPr>
      </w:pPr>
      <w:r>
        <w:rPr>
          <w:b/>
          <w:w w:val="95"/>
          <w:sz w:val="20"/>
        </w:rPr>
        <w:t>Children</w:t>
      </w:r>
      <w:r>
        <w:rPr>
          <w:b/>
          <w:spacing w:val="-1"/>
          <w:w w:val="95"/>
          <w:sz w:val="20"/>
        </w:rPr>
        <w:t xml:space="preserve"> </w:t>
      </w:r>
      <w:r>
        <w:rPr>
          <w:b/>
          <w:w w:val="95"/>
          <w:sz w:val="20"/>
        </w:rPr>
        <w:t>shall</w:t>
      </w:r>
      <w:r>
        <w:rPr>
          <w:b/>
          <w:spacing w:val="-8"/>
          <w:w w:val="95"/>
          <w:sz w:val="20"/>
        </w:rPr>
        <w:t xml:space="preserve"> </w:t>
      </w:r>
      <w:r>
        <w:rPr>
          <w:b/>
          <w:w w:val="95"/>
          <w:sz w:val="20"/>
        </w:rPr>
        <w:t>not</w:t>
      </w:r>
      <w:r>
        <w:rPr>
          <w:b/>
          <w:spacing w:val="-5"/>
          <w:w w:val="95"/>
          <w:sz w:val="20"/>
        </w:rPr>
        <w:t xml:space="preserve"> </w:t>
      </w:r>
      <w:r>
        <w:rPr>
          <w:b/>
          <w:w w:val="95"/>
          <w:sz w:val="20"/>
        </w:rPr>
        <w:t>play</w:t>
      </w:r>
      <w:r>
        <w:rPr>
          <w:b/>
          <w:spacing w:val="-10"/>
          <w:w w:val="95"/>
          <w:sz w:val="20"/>
        </w:rPr>
        <w:t xml:space="preserve"> </w:t>
      </w:r>
      <w:r>
        <w:rPr>
          <w:b/>
          <w:w w:val="95"/>
          <w:sz w:val="20"/>
        </w:rPr>
        <w:t>with the</w:t>
      </w:r>
      <w:r>
        <w:rPr>
          <w:b/>
          <w:spacing w:val="-2"/>
          <w:w w:val="95"/>
          <w:sz w:val="20"/>
        </w:rPr>
        <w:t xml:space="preserve"> </w:t>
      </w:r>
      <w:r>
        <w:rPr>
          <w:b/>
          <w:w w:val="95"/>
          <w:sz w:val="20"/>
        </w:rPr>
        <w:t>appliance.</w:t>
      </w:r>
    </w:p>
    <w:p w14:paraId="1BEF4C05" w14:textId="77777777" w:rsidR="00A154C2" w:rsidRDefault="00000000">
      <w:pPr>
        <w:pStyle w:val="Kop2"/>
        <w:numPr>
          <w:ilvl w:val="0"/>
          <w:numId w:val="1"/>
        </w:numPr>
        <w:tabs>
          <w:tab w:val="left" w:pos="841"/>
        </w:tabs>
        <w:spacing w:before="9" w:line="252" w:lineRule="auto"/>
        <w:ind w:left="840" w:right="280"/>
      </w:pPr>
      <w:r>
        <w:rPr>
          <w:w w:val="95"/>
        </w:rPr>
        <w:t>Cleaning</w:t>
      </w:r>
      <w:r>
        <w:rPr>
          <w:spacing w:val="-6"/>
          <w:w w:val="95"/>
        </w:rPr>
        <w:t xml:space="preserve"> </w:t>
      </w:r>
      <w:r>
        <w:rPr>
          <w:w w:val="95"/>
        </w:rPr>
        <w:t>and</w:t>
      </w:r>
      <w:r>
        <w:rPr>
          <w:spacing w:val="-9"/>
          <w:w w:val="95"/>
        </w:rPr>
        <w:t xml:space="preserve"> </w:t>
      </w:r>
      <w:r>
        <w:rPr>
          <w:w w:val="95"/>
        </w:rPr>
        <w:t>user</w:t>
      </w:r>
      <w:r>
        <w:rPr>
          <w:spacing w:val="-5"/>
          <w:w w:val="95"/>
        </w:rPr>
        <w:t xml:space="preserve"> </w:t>
      </w:r>
      <w:r>
        <w:rPr>
          <w:w w:val="95"/>
        </w:rPr>
        <w:t>maintenance</w:t>
      </w:r>
      <w:r>
        <w:rPr>
          <w:spacing w:val="-7"/>
          <w:w w:val="95"/>
        </w:rPr>
        <w:t xml:space="preserve"> </w:t>
      </w:r>
      <w:r>
        <w:rPr>
          <w:w w:val="95"/>
        </w:rPr>
        <w:t>shall</w:t>
      </w:r>
      <w:r>
        <w:rPr>
          <w:spacing w:val="-4"/>
          <w:w w:val="95"/>
        </w:rPr>
        <w:t xml:space="preserve"> </w:t>
      </w:r>
      <w:r>
        <w:rPr>
          <w:w w:val="95"/>
        </w:rPr>
        <w:t>not</w:t>
      </w:r>
      <w:r>
        <w:rPr>
          <w:spacing w:val="-6"/>
          <w:w w:val="95"/>
        </w:rPr>
        <w:t xml:space="preserve"> </w:t>
      </w:r>
      <w:r>
        <w:rPr>
          <w:w w:val="95"/>
        </w:rPr>
        <w:t>be</w:t>
      </w:r>
      <w:r>
        <w:rPr>
          <w:spacing w:val="-3"/>
          <w:w w:val="95"/>
        </w:rPr>
        <w:t xml:space="preserve"> </w:t>
      </w:r>
      <w:r>
        <w:rPr>
          <w:w w:val="95"/>
        </w:rPr>
        <w:t>made</w:t>
      </w:r>
      <w:r>
        <w:rPr>
          <w:spacing w:val="-7"/>
          <w:w w:val="95"/>
        </w:rPr>
        <w:t xml:space="preserve"> </w:t>
      </w:r>
      <w:r>
        <w:rPr>
          <w:w w:val="95"/>
        </w:rPr>
        <w:t>by</w:t>
      </w:r>
      <w:r>
        <w:rPr>
          <w:spacing w:val="-5"/>
          <w:w w:val="95"/>
        </w:rPr>
        <w:t xml:space="preserve"> </w:t>
      </w:r>
      <w:r>
        <w:rPr>
          <w:w w:val="95"/>
        </w:rPr>
        <w:t>children</w:t>
      </w:r>
      <w:r>
        <w:rPr>
          <w:spacing w:val="-1"/>
          <w:w w:val="95"/>
        </w:rPr>
        <w:t xml:space="preserve"> </w:t>
      </w:r>
      <w:r>
        <w:rPr>
          <w:w w:val="95"/>
        </w:rPr>
        <w:t>without</w:t>
      </w:r>
      <w:r>
        <w:rPr>
          <w:spacing w:val="-53"/>
          <w:w w:val="95"/>
        </w:rPr>
        <w:t xml:space="preserve"> </w:t>
      </w:r>
      <w:r>
        <w:t>supervision.</w:t>
      </w:r>
    </w:p>
    <w:p w14:paraId="46442EB0" w14:textId="77777777" w:rsidR="00A154C2" w:rsidRDefault="00000000">
      <w:pPr>
        <w:pStyle w:val="Lijstalinea"/>
        <w:numPr>
          <w:ilvl w:val="0"/>
          <w:numId w:val="1"/>
        </w:numPr>
        <w:tabs>
          <w:tab w:val="left" w:pos="841"/>
        </w:tabs>
        <w:spacing w:before="16" w:line="252" w:lineRule="auto"/>
        <w:ind w:left="840" w:right="337"/>
        <w:rPr>
          <w:b/>
          <w:sz w:val="20"/>
        </w:rPr>
      </w:pPr>
      <w:r>
        <w:rPr>
          <w:b/>
          <w:w w:val="95"/>
          <w:sz w:val="20"/>
        </w:rPr>
        <w:t>This product should not be used for the supply of water to more than</w:t>
      </w:r>
      <w:r>
        <w:rPr>
          <w:b/>
          <w:spacing w:val="-53"/>
          <w:w w:val="95"/>
          <w:sz w:val="20"/>
        </w:rPr>
        <w:t xml:space="preserve"> </w:t>
      </w:r>
      <w:r>
        <w:rPr>
          <w:b/>
          <w:sz w:val="20"/>
        </w:rPr>
        <w:t>one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dwelling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(house,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apartment,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flat).</w:t>
      </w:r>
    </w:p>
    <w:p w14:paraId="40BFEBBB" w14:textId="77777777" w:rsidR="00A154C2" w:rsidRDefault="00000000">
      <w:pPr>
        <w:pStyle w:val="Kop2"/>
        <w:numPr>
          <w:ilvl w:val="0"/>
          <w:numId w:val="1"/>
        </w:numPr>
        <w:tabs>
          <w:tab w:val="left" w:pos="841"/>
        </w:tabs>
        <w:spacing w:before="17"/>
        <w:ind w:left="840" w:hanging="361"/>
      </w:pPr>
      <w:r>
        <w:rPr>
          <w:spacing w:val="-2"/>
          <w:w w:val="95"/>
        </w:rPr>
        <w:t>Maximum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head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(closed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valve)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–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55</w:t>
      </w:r>
      <w:r>
        <w:rPr>
          <w:spacing w:val="-4"/>
          <w:w w:val="95"/>
        </w:rPr>
        <w:t xml:space="preserve"> </w:t>
      </w:r>
      <w:proofErr w:type="spellStart"/>
      <w:r>
        <w:rPr>
          <w:spacing w:val="-1"/>
          <w:w w:val="95"/>
        </w:rPr>
        <w:t>metres</w:t>
      </w:r>
      <w:proofErr w:type="spellEnd"/>
      <w:r>
        <w:rPr>
          <w:spacing w:val="-1"/>
          <w:w w:val="95"/>
        </w:rPr>
        <w:t>.</w:t>
      </w:r>
    </w:p>
    <w:p w14:paraId="1DC33DF3" w14:textId="77777777" w:rsidR="00A154C2" w:rsidRDefault="00000000">
      <w:pPr>
        <w:pStyle w:val="Lijstalinea"/>
        <w:numPr>
          <w:ilvl w:val="0"/>
          <w:numId w:val="1"/>
        </w:numPr>
        <w:tabs>
          <w:tab w:val="left" w:pos="841"/>
        </w:tabs>
        <w:spacing w:before="13" w:line="259" w:lineRule="auto"/>
        <w:ind w:left="840" w:right="285"/>
        <w:rPr>
          <w:b/>
          <w:sz w:val="20"/>
        </w:rPr>
      </w:pPr>
      <w:r>
        <w:rPr>
          <w:b/>
          <w:w w:val="95"/>
          <w:sz w:val="20"/>
        </w:rPr>
        <w:t>The motor casing can become very hot under normal operating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conditions. Care must be taken to ensure it cannot be touched during</w:t>
      </w:r>
      <w:r>
        <w:rPr>
          <w:b/>
          <w:spacing w:val="-53"/>
          <w:w w:val="95"/>
          <w:sz w:val="20"/>
        </w:rPr>
        <w:t xml:space="preserve"> </w:t>
      </w:r>
      <w:r>
        <w:rPr>
          <w:b/>
          <w:sz w:val="20"/>
        </w:rPr>
        <w:t>operation.</w:t>
      </w:r>
    </w:p>
    <w:p w14:paraId="662C6506" w14:textId="77777777" w:rsidR="00A154C2" w:rsidRDefault="00000000">
      <w:pPr>
        <w:pStyle w:val="Kop2"/>
        <w:numPr>
          <w:ilvl w:val="0"/>
          <w:numId w:val="1"/>
        </w:numPr>
        <w:tabs>
          <w:tab w:val="left" w:pos="841"/>
        </w:tabs>
        <w:spacing w:before="10" w:line="252" w:lineRule="auto"/>
        <w:ind w:left="840" w:right="365"/>
      </w:pPr>
      <w:r>
        <w:rPr>
          <w:w w:val="95"/>
        </w:rPr>
        <w:t>The</w:t>
      </w:r>
      <w:r>
        <w:rPr>
          <w:spacing w:val="-2"/>
          <w:w w:val="95"/>
        </w:rPr>
        <w:t xml:space="preserve"> </w:t>
      </w:r>
      <w:r>
        <w:rPr>
          <w:w w:val="95"/>
        </w:rPr>
        <w:t>electrical</w:t>
      </w:r>
      <w:r>
        <w:rPr>
          <w:spacing w:val="-3"/>
          <w:w w:val="95"/>
        </w:rPr>
        <w:t xml:space="preserve"> </w:t>
      </w:r>
      <w:r>
        <w:rPr>
          <w:w w:val="95"/>
        </w:rPr>
        <w:t>installation must</w:t>
      </w:r>
      <w:r>
        <w:rPr>
          <w:spacing w:val="-4"/>
          <w:w w:val="95"/>
        </w:rPr>
        <w:t xml:space="preserve"> </w:t>
      </w:r>
      <w:r>
        <w:rPr>
          <w:w w:val="95"/>
        </w:rPr>
        <w:t>be</w:t>
      </w:r>
      <w:r>
        <w:rPr>
          <w:spacing w:val="-6"/>
          <w:w w:val="95"/>
        </w:rPr>
        <w:t xml:space="preserve"> </w:t>
      </w:r>
      <w:r>
        <w:rPr>
          <w:w w:val="95"/>
        </w:rPr>
        <w:t>carried</w:t>
      </w:r>
      <w:r>
        <w:rPr>
          <w:spacing w:val="-3"/>
          <w:w w:val="95"/>
        </w:rPr>
        <w:t xml:space="preserve"> </w:t>
      </w:r>
      <w:r>
        <w:rPr>
          <w:w w:val="95"/>
        </w:rPr>
        <w:t>out</w:t>
      </w:r>
      <w:r>
        <w:rPr>
          <w:spacing w:val="-4"/>
          <w:w w:val="95"/>
        </w:rPr>
        <w:t xml:space="preserve"> </w:t>
      </w:r>
      <w:r>
        <w:rPr>
          <w:w w:val="95"/>
        </w:rPr>
        <w:t>in accordance</w:t>
      </w:r>
      <w:r>
        <w:rPr>
          <w:spacing w:val="-1"/>
          <w:w w:val="95"/>
        </w:rPr>
        <w:t xml:space="preserve"> </w:t>
      </w:r>
      <w:r>
        <w:rPr>
          <w:w w:val="95"/>
        </w:rPr>
        <w:t>with</w:t>
      </w:r>
      <w:r>
        <w:rPr>
          <w:spacing w:val="-4"/>
          <w:w w:val="95"/>
        </w:rPr>
        <w:t xml:space="preserve"> </w:t>
      </w:r>
      <w:r>
        <w:rPr>
          <w:w w:val="95"/>
        </w:rPr>
        <w:t>the</w:t>
      </w:r>
      <w:r>
        <w:rPr>
          <w:spacing w:val="-53"/>
          <w:w w:val="95"/>
        </w:rPr>
        <w:t xml:space="preserve"> </w:t>
      </w:r>
      <w:r>
        <w:t>current</w:t>
      </w:r>
      <w:r>
        <w:rPr>
          <w:spacing w:val="-9"/>
        </w:rPr>
        <w:t xml:space="preserve"> </w:t>
      </w:r>
      <w:r>
        <w:t>national</w:t>
      </w:r>
      <w:r>
        <w:rPr>
          <w:spacing w:val="-11"/>
        </w:rPr>
        <w:t xml:space="preserve"> </w:t>
      </w:r>
      <w:r>
        <w:t>electrical</w:t>
      </w:r>
      <w:r>
        <w:rPr>
          <w:spacing w:val="-7"/>
        </w:rPr>
        <w:t xml:space="preserve"> </w:t>
      </w:r>
      <w:r>
        <w:t>regulations.</w:t>
      </w:r>
    </w:p>
    <w:p w14:paraId="502C7789" w14:textId="77777777" w:rsidR="00A154C2" w:rsidRDefault="00000000">
      <w:pPr>
        <w:pStyle w:val="Lijstalinea"/>
        <w:numPr>
          <w:ilvl w:val="0"/>
          <w:numId w:val="1"/>
        </w:numPr>
        <w:tabs>
          <w:tab w:val="left" w:pos="840"/>
        </w:tabs>
        <w:spacing w:before="17"/>
        <w:ind w:left="839"/>
        <w:rPr>
          <w:b/>
          <w:sz w:val="20"/>
        </w:rPr>
      </w:pPr>
      <w:r>
        <w:rPr>
          <w:b/>
          <w:w w:val="95"/>
          <w:sz w:val="20"/>
        </w:rPr>
        <w:t>The</w:t>
      </w:r>
      <w:r>
        <w:rPr>
          <w:b/>
          <w:spacing w:val="-6"/>
          <w:w w:val="95"/>
          <w:sz w:val="20"/>
        </w:rPr>
        <w:t xml:space="preserve"> </w:t>
      </w:r>
      <w:r>
        <w:rPr>
          <w:b/>
          <w:w w:val="95"/>
          <w:sz w:val="20"/>
        </w:rPr>
        <w:t>electrical</w:t>
      </w:r>
      <w:r>
        <w:rPr>
          <w:b/>
          <w:spacing w:val="-8"/>
          <w:w w:val="95"/>
          <w:sz w:val="20"/>
        </w:rPr>
        <w:t xml:space="preserve"> </w:t>
      </w:r>
      <w:r>
        <w:rPr>
          <w:b/>
          <w:w w:val="95"/>
          <w:sz w:val="20"/>
        </w:rPr>
        <w:t>installation</w:t>
      </w:r>
      <w:r>
        <w:rPr>
          <w:b/>
          <w:spacing w:val="-4"/>
          <w:w w:val="95"/>
          <w:sz w:val="20"/>
        </w:rPr>
        <w:t xml:space="preserve"> </w:t>
      </w:r>
      <w:r>
        <w:rPr>
          <w:b/>
          <w:w w:val="95"/>
          <w:sz w:val="20"/>
        </w:rPr>
        <w:t>must</w:t>
      </w:r>
      <w:r>
        <w:rPr>
          <w:b/>
          <w:spacing w:val="-8"/>
          <w:w w:val="95"/>
          <w:sz w:val="20"/>
        </w:rPr>
        <w:t xml:space="preserve"> </w:t>
      </w:r>
      <w:r>
        <w:rPr>
          <w:b/>
          <w:w w:val="95"/>
          <w:sz w:val="20"/>
        </w:rPr>
        <w:t>be</w:t>
      </w:r>
      <w:r>
        <w:rPr>
          <w:b/>
          <w:spacing w:val="-10"/>
          <w:w w:val="95"/>
          <w:sz w:val="20"/>
        </w:rPr>
        <w:t xml:space="preserve"> </w:t>
      </w:r>
      <w:r>
        <w:rPr>
          <w:b/>
          <w:w w:val="95"/>
          <w:sz w:val="20"/>
        </w:rPr>
        <w:t>installed</w:t>
      </w:r>
      <w:r>
        <w:rPr>
          <w:b/>
          <w:spacing w:val="-7"/>
          <w:w w:val="95"/>
          <w:sz w:val="20"/>
        </w:rPr>
        <w:t xml:space="preserve"> </w:t>
      </w:r>
      <w:r>
        <w:rPr>
          <w:b/>
          <w:w w:val="95"/>
          <w:sz w:val="20"/>
        </w:rPr>
        <w:t>by</w:t>
      </w:r>
      <w:r>
        <w:rPr>
          <w:b/>
          <w:spacing w:val="-9"/>
          <w:w w:val="95"/>
          <w:sz w:val="20"/>
        </w:rPr>
        <w:t xml:space="preserve"> </w:t>
      </w:r>
      <w:r>
        <w:rPr>
          <w:b/>
          <w:w w:val="95"/>
          <w:sz w:val="20"/>
        </w:rPr>
        <w:t>a</w:t>
      </w:r>
      <w:r>
        <w:rPr>
          <w:b/>
          <w:spacing w:val="-10"/>
          <w:w w:val="95"/>
          <w:sz w:val="20"/>
        </w:rPr>
        <w:t xml:space="preserve"> </w:t>
      </w:r>
      <w:r>
        <w:rPr>
          <w:b/>
          <w:w w:val="95"/>
          <w:sz w:val="20"/>
        </w:rPr>
        <w:t>qualified</w:t>
      </w:r>
      <w:r>
        <w:rPr>
          <w:b/>
          <w:spacing w:val="-7"/>
          <w:w w:val="95"/>
          <w:sz w:val="20"/>
        </w:rPr>
        <w:t xml:space="preserve"> </w:t>
      </w:r>
      <w:r>
        <w:rPr>
          <w:b/>
          <w:w w:val="95"/>
          <w:sz w:val="20"/>
        </w:rPr>
        <w:t>person.</w:t>
      </w:r>
    </w:p>
    <w:p w14:paraId="54F2B33C" w14:textId="77777777" w:rsidR="00A154C2" w:rsidRDefault="00000000">
      <w:pPr>
        <w:pStyle w:val="Kop2"/>
        <w:numPr>
          <w:ilvl w:val="0"/>
          <w:numId w:val="1"/>
        </w:numPr>
        <w:tabs>
          <w:tab w:val="left" w:pos="840"/>
        </w:tabs>
        <w:spacing w:before="16" w:line="230" w:lineRule="auto"/>
        <w:ind w:left="839" w:right="796"/>
      </w:pPr>
      <w:r>
        <w:rPr>
          <w:w w:val="95"/>
        </w:rPr>
        <w:t>RCD’s/ELCB’s are not recommended for use with variable speed</w:t>
      </w:r>
      <w:r>
        <w:rPr>
          <w:spacing w:val="-53"/>
          <w:w w:val="95"/>
        </w:rPr>
        <w:t xml:space="preserve"> </w:t>
      </w:r>
      <w:r>
        <w:rPr>
          <w:w w:val="95"/>
        </w:rPr>
        <w:t>drives/motors.</w:t>
      </w:r>
      <w:r>
        <w:rPr>
          <w:spacing w:val="-1"/>
          <w:w w:val="95"/>
        </w:rPr>
        <w:t xml:space="preserve"> </w:t>
      </w:r>
      <w:r>
        <w:rPr>
          <w:w w:val="95"/>
        </w:rPr>
        <w:t>If</w:t>
      </w:r>
      <w:r>
        <w:rPr>
          <w:spacing w:val="-4"/>
          <w:w w:val="95"/>
        </w:rPr>
        <w:t xml:space="preserve"> </w:t>
      </w:r>
      <w:r>
        <w:rPr>
          <w:w w:val="95"/>
        </w:rPr>
        <w:t>an</w:t>
      </w:r>
      <w:r>
        <w:rPr>
          <w:spacing w:val="-4"/>
          <w:w w:val="95"/>
        </w:rPr>
        <w:t xml:space="preserve"> </w:t>
      </w:r>
      <w:r>
        <w:rPr>
          <w:w w:val="95"/>
        </w:rPr>
        <w:t>RCD</w:t>
      </w:r>
      <w:r>
        <w:rPr>
          <w:spacing w:val="-2"/>
          <w:w w:val="95"/>
        </w:rPr>
        <w:t xml:space="preserve"> </w:t>
      </w:r>
      <w:r>
        <w:rPr>
          <w:w w:val="95"/>
        </w:rPr>
        <w:t>is</w:t>
      </w:r>
      <w:r>
        <w:rPr>
          <w:spacing w:val="-2"/>
          <w:w w:val="95"/>
        </w:rPr>
        <w:t xml:space="preserve"> </w:t>
      </w:r>
      <w:r>
        <w:rPr>
          <w:w w:val="95"/>
        </w:rPr>
        <w:t>mandatory</w:t>
      </w:r>
      <w:r>
        <w:rPr>
          <w:spacing w:val="-4"/>
          <w:w w:val="95"/>
        </w:rPr>
        <w:t xml:space="preserve"> </w:t>
      </w:r>
      <w:r>
        <w:rPr>
          <w:w w:val="95"/>
        </w:rPr>
        <w:t>use</w:t>
      </w:r>
      <w:r>
        <w:rPr>
          <w:spacing w:val="-2"/>
          <w:w w:val="95"/>
        </w:rPr>
        <w:t xml:space="preserve"> </w:t>
      </w:r>
      <w:r>
        <w:rPr>
          <w:w w:val="95"/>
        </w:rPr>
        <w:t>type</w:t>
      </w:r>
      <w:r>
        <w:rPr>
          <w:spacing w:val="-2"/>
          <w:w w:val="95"/>
        </w:rPr>
        <w:t xml:space="preserve"> </w:t>
      </w:r>
      <w:r>
        <w:rPr>
          <w:w w:val="95"/>
        </w:rPr>
        <w:t>B</w:t>
      </w:r>
      <w:r>
        <w:rPr>
          <w:spacing w:val="-7"/>
          <w:w w:val="95"/>
        </w:rPr>
        <w:t xml:space="preserve"> </w:t>
      </w:r>
      <w:r>
        <w:rPr>
          <w:w w:val="95"/>
        </w:rPr>
        <w:t>RCD’s.</w:t>
      </w:r>
    </w:p>
    <w:p w14:paraId="7DD2F749" w14:textId="77777777" w:rsidR="00A154C2" w:rsidRDefault="00000000">
      <w:pPr>
        <w:pStyle w:val="Lijstalinea"/>
        <w:numPr>
          <w:ilvl w:val="0"/>
          <w:numId w:val="1"/>
        </w:numPr>
        <w:tabs>
          <w:tab w:val="left" w:pos="840"/>
        </w:tabs>
        <w:spacing w:before="14"/>
        <w:ind w:left="839" w:right="521"/>
        <w:jc w:val="both"/>
        <w:rPr>
          <w:b/>
          <w:sz w:val="20"/>
        </w:rPr>
      </w:pPr>
      <w:r>
        <w:rPr>
          <w:b/>
          <w:color w:val="201D1E"/>
          <w:w w:val="95"/>
          <w:sz w:val="20"/>
        </w:rPr>
        <w:t>For</w:t>
      </w:r>
      <w:r>
        <w:rPr>
          <w:b/>
          <w:color w:val="201D1E"/>
          <w:spacing w:val="-7"/>
          <w:w w:val="95"/>
          <w:sz w:val="20"/>
        </w:rPr>
        <w:t xml:space="preserve"> </w:t>
      </w:r>
      <w:r>
        <w:rPr>
          <w:b/>
          <w:color w:val="201D1E"/>
          <w:w w:val="95"/>
          <w:sz w:val="20"/>
        </w:rPr>
        <w:t>single</w:t>
      </w:r>
      <w:r>
        <w:rPr>
          <w:b/>
          <w:color w:val="201D1E"/>
          <w:spacing w:val="-5"/>
          <w:w w:val="95"/>
          <w:sz w:val="20"/>
        </w:rPr>
        <w:t xml:space="preserve"> </w:t>
      </w:r>
      <w:r>
        <w:rPr>
          <w:b/>
          <w:color w:val="201D1E"/>
          <w:w w:val="95"/>
          <w:sz w:val="20"/>
        </w:rPr>
        <w:t>phase</w:t>
      </w:r>
      <w:r>
        <w:rPr>
          <w:b/>
          <w:color w:val="201D1E"/>
          <w:spacing w:val="-9"/>
          <w:w w:val="95"/>
          <w:sz w:val="20"/>
        </w:rPr>
        <w:t xml:space="preserve"> </w:t>
      </w:r>
      <w:r>
        <w:rPr>
          <w:b/>
          <w:color w:val="201D1E"/>
          <w:w w:val="95"/>
          <w:sz w:val="20"/>
        </w:rPr>
        <w:t>sets</w:t>
      </w:r>
      <w:r>
        <w:rPr>
          <w:b/>
          <w:color w:val="201D1E"/>
          <w:spacing w:val="-6"/>
          <w:w w:val="95"/>
          <w:sz w:val="20"/>
        </w:rPr>
        <w:t xml:space="preserve"> </w:t>
      </w:r>
      <w:r>
        <w:rPr>
          <w:b/>
          <w:color w:val="201D1E"/>
          <w:w w:val="95"/>
          <w:sz w:val="20"/>
        </w:rPr>
        <w:t>with</w:t>
      </w:r>
      <w:r>
        <w:rPr>
          <w:b/>
          <w:color w:val="201D1E"/>
          <w:spacing w:val="-7"/>
          <w:w w:val="95"/>
          <w:sz w:val="20"/>
        </w:rPr>
        <w:t xml:space="preserve"> </w:t>
      </w:r>
      <w:r>
        <w:rPr>
          <w:b/>
          <w:color w:val="201D1E"/>
          <w:w w:val="95"/>
          <w:sz w:val="20"/>
        </w:rPr>
        <w:t>invertor</w:t>
      </w:r>
      <w:r>
        <w:rPr>
          <w:b/>
          <w:color w:val="201D1E"/>
          <w:spacing w:val="-6"/>
          <w:w w:val="95"/>
          <w:sz w:val="20"/>
        </w:rPr>
        <w:t xml:space="preserve"> </w:t>
      </w:r>
      <w:r>
        <w:rPr>
          <w:b/>
          <w:color w:val="201D1E"/>
          <w:w w:val="95"/>
          <w:sz w:val="20"/>
        </w:rPr>
        <w:t>motors</w:t>
      </w:r>
      <w:r>
        <w:rPr>
          <w:b/>
          <w:color w:val="201D1E"/>
          <w:spacing w:val="-10"/>
          <w:w w:val="95"/>
          <w:sz w:val="20"/>
        </w:rPr>
        <w:t xml:space="preserve"> </w:t>
      </w:r>
      <w:r>
        <w:rPr>
          <w:b/>
          <w:color w:val="201D1E"/>
          <w:w w:val="95"/>
          <w:sz w:val="20"/>
        </w:rPr>
        <w:t>the</w:t>
      </w:r>
      <w:r>
        <w:rPr>
          <w:b/>
          <w:color w:val="201D1E"/>
          <w:spacing w:val="-10"/>
          <w:w w:val="95"/>
          <w:sz w:val="20"/>
        </w:rPr>
        <w:t xml:space="preserve"> </w:t>
      </w:r>
      <w:r>
        <w:rPr>
          <w:b/>
          <w:color w:val="201D1E"/>
          <w:w w:val="95"/>
          <w:sz w:val="20"/>
        </w:rPr>
        <w:t>earth</w:t>
      </w:r>
      <w:r>
        <w:rPr>
          <w:b/>
          <w:color w:val="201D1E"/>
          <w:spacing w:val="-3"/>
          <w:w w:val="95"/>
          <w:sz w:val="20"/>
        </w:rPr>
        <w:t xml:space="preserve"> </w:t>
      </w:r>
      <w:r>
        <w:rPr>
          <w:b/>
          <w:color w:val="201D1E"/>
          <w:w w:val="95"/>
          <w:sz w:val="20"/>
        </w:rPr>
        <w:t>leakage</w:t>
      </w:r>
      <w:r>
        <w:rPr>
          <w:b/>
          <w:color w:val="201D1E"/>
          <w:spacing w:val="-9"/>
          <w:w w:val="95"/>
          <w:sz w:val="20"/>
        </w:rPr>
        <w:t xml:space="preserve"> </w:t>
      </w:r>
      <w:r>
        <w:rPr>
          <w:b/>
          <w:color w:val="201D1E"/>
          <w:w w:val="95"/>
          <w:sz w:val="20"/>
        </w:rPr>
        <w:t>circuit</w:t>
      </w:r>
      <w:r>
        <w:rPr>
          <w:b/>
          <w:color w:val="201D1E"/>
          <w:spacing w:val="1"/>
          <w:w w:val="95"/>
          <w:sz w:val="20"/>
        </w:rPr>
        <w:t xml:space="preserve"> </w:t>
      </w:r>
      <w:r>
        <w:rPr>
          <w:b/>
          <w:color w:val="201D1E"/>
          <w:w w:val="95"/>
          <w:sz w:val="20"/>
        </w:rPr>
        <w:t>breaker</w:t>
      </w:r>
      <w:r>
        <w:rPr>
          <w:b/>
          <w:color w:val="201D1E"/>
          <w:spacing w:val="-5"/>
          <w:w w:val="95"/>
          <w:sz w:val="20"/>
        </w:rPr>
        <w:t xml:space="preserve"> </w:t>
      </w:r>
      <w:r>
        <w:rPr>
          <w:b/>
          <w:color w:val="201D1E"/>
          <w:w w:val="95"/>
          <w:sz w:val="20"/>
        </w:rPr>
        <w:t>must</w:t>
      </w:r>
      <w:r>
        <w:rPr>
          <w:b/>
          <w:color w:val="201D1E"/>
          <w:spacing w:val="-5"/>
          <w:w w:val="95"/>
          <w:sz w:val="20"/>
        </w:rPr>
        <w:t xml:space="preserve"> </w:t>
      </w:r>
      <w:r>
        <w:rPr>
          <w:b/>
          <w:color w:val="201D1E"/>
          <w:w w:val="95"/>
          <w:sz w:val="20"/>
        </w:rPr>
        <w:t>trip</w:t>
      </w:r>
      <w:r>
        <w:rPr>
          <w:b/>
          <w:color w:val="201D1E"/>
          <w:spacing w:val="-5"/>
          <w:w w:val="95"/>
          <w:sz w:val="20"/>
        </w:rPr>
        <w:t xml:space="preserve"> </w:t>
      </w:r>
      <w:r>
        <w:rPr>
          <w:b/>
          <w:color w:val="201D1E"/>
          <w:w w:val="95"/>
          <w:sz w:val="20"/>
        </w:rPr>
        <w:t>out</w:t>
      </w:r>
      <w:r>
        <w:rPr>
          <w:b/>
          <w:color w:val="201D1E"/>
          <w:spacing w:val="-5"/>
          <w:w w:val="95"/>
          <w:sz w:val="20"/>
        </w:rPr>
        <w:t xml:space="preserve"> </w:t>
      </w:r>
      <w:r>
        <w:rPr>
          <w:b/>
          <w:color w:val="201D1E"/>
          <w:w w:val="95"/>
          <w:sz w:val="20"/>
        </w:rPr>
        <w:t>when</w:t>
      </w:r>
      <w:r>
        <w:rPr>
          <w:b/>
          <w:color w:val="201D1E"/>
          <w:spacing w:val="-5"/>
          <w:w w:val="95"/>
          <w:sz w:val="20"/>
        </w:rPr>
        <w:t xml:space="preserve"> </w:t>
      </w:r>
      <w:r>
        <w:rPr>
          <w:b/>
          <w:color w:val="201D1E"/>
          <w:w w:val="95"/>
          <w:sz w:val="20"/>
        </w:rPr>
        <w:t>an</w:t>
      </w:r>
      <w:r>
        <w:rPr>
          <w:b/>
          <w:color w:val="201D1E"/>
          <w:spacing w:val="-6"/>
          <w:w w:val="95"/>
          <w:sz w:val="20"/>
        </w:rPr>
        <w:t xml:space="preserve"> </w:t>
      </w:r>
      <w:r>
        <w:rPr>
          <w:b/>
          <w:color w:val="201D1E"/>
          <w:w w:val="95"/>
          <w:sz w:val="20"/>
        </w:rPr>
        <w:t>earth</w:t>
      </w:r>
      <w:r>
        <w:rPr>
          <w:b/>
          <w:color w:val="201D1E"/>
          <w:spacing w:val="-5"/>
          <w:w w:val="95"/>
          <w:sz w:val="20"/>
        </w:rPr>
        <w:t xml:space="preserve"> </w:t>
      </w:r>
      <w:r>
        <w:rPr>
          <w:b/>
          <w:color w:val="201D1E"/>
          <w:w w:val="95"/>
          <w:sz w:val="20"/>
        </w:rPr>
        <w:t>fault</w:t>
      </w:r>
      <w:r>
        <w:rPr>
          <w:b/>
          <w:color w:val="201D1E"/>
          <w:spacing w:val="-5"/>
          <w:w w:val="95"/>
          <w:sz w:val="20"/>
        </w:rPr>
        <w:t xml:space="preserve"> </w:t>
      </w:r>
      <w:r>
        <w:rPr>
          <w:b/>
          <w:color w:val="201D1E"/>
          <w:w w:val="95"/>
          <w:sz w:val="20"/>
        </w:rPr>
        <w:t>currents</w:t>
      </w:r>
      <w:r>
        <w:rPr>
          <w:b/>
          <w:color w:val="201D1E"/>
          <w:spacing w:val="-8"/>
          <w:w w:val="95"/>
          <w:sz w:val="20"/>
        </w:rPr>
        <w:t xml:space="preserve"> </w:t>
      </w:r>
      <w:r>
        <w:rPr>
          <w:b/>
          <w:color w:val="201D1E"/>
          <w:w w:val="95"/>
          <w:sz w:val="20"/>
        </w:rPr>
        <w:t>with</w:t>
      </w:r>
      <w:r>
        <w:rPr>
          <w:b/>
          <w:color w:val="201D1E"/>
          <w:spacing w:val="-1"/>
          <w:w w:val="95"/>
          <w:sz w:val="20"/>
        </w:rPr>
        <w:t xml:space="preserve"> </w:t>
      </w:r>
      <w:r>
        <w:rPr>
          <w:b/>
          <w:color w:val="201D1E"/>
          <w:w w:val="95"/>
          <w:sz w:val="20"/>
        </w:rPr>
        <w:t>DC</w:t>
      </w:r>
      <w:r>
        <w:rPr>
          <w:b/>
          <w:color w:val="201D1E"/>
          <w:spacing w:val="-4"/>
          <w:w w:val="95"/>
          <w:sz w:val="20"/>
        </w:rPr>
        <w:t xml:space="preserve"> </w:t>
      </w:r>
      <w:r>
        <w:rPr>
          <w:b/>
          <w:color w:val="201D1E"/>
          <w:w w:val="95"/>
          <w:sz w:val="20"/>
        </w:rPr>
        <w:t>content</w:t>
      </w:r>
      <w:r>
        <w:rPr>
          <w:b/>
          <w:color w:val="201D1E"/>
          <w:spacing w:val="-54"/>
          <w:w w:val="95"/>
          <w:sz w:val="20"/>
        </w:rPr>
        <w:t xml:space="preserve"> </w:t>
      </w:r>
      <w:r>
        <w:rPr>
          <w:b/>
          <w:color w:val="201D1E"/>
          <w:sz w:val="20"/>
        </w:rPr>
        <w:t>(pulsating</w:t>
      </w:r>
      <w:r>
        <w:rPr>
          <w:b/>
          <w:color w:val="201D1E"/>
          <w:spacing w:val="-1"/>
          <w:sz w:val="20"/>
        </w:rPr>
        <w:t xml:space="preserve"> </w:t>
      </w:r>
      <w:r>
        <w:rPr>
          <w:b/>
          <w:color w:val="201D1E"/>
          <w:sz w:val="20"/>
        </w:rPr>
        <w:t>DC)</w:t>
      </w:r>
      <w:r>
        <w:rPr>
          <w:b/>
          <w:color w:val="201D1E"/>
          <w:spacing w:val="-9"/>
          <w:sz w:val="20"/>
        </w:rPr>
        <w:t xml:space="preserve"> </w:t>
      </w:r>
      <w:r>
        <w:rPr>
          <w:b/>
          <w:color w:val="201D1E"/>
          <w:sz w:val="20"/>
        </w:rPr>
        <w:t>occur.</w:t>
      </w:r>
    </w:p>
    <w:p w14:paraId="21659A57" w14:textId="77777777" w:rsidR="00A154C2" w:rsidRDefault="00000000">
      <w:pPr>
        <w:pStyle w:val="Kop2"/>
        <w:numPr>
          <w:ilvl w:val="0"/>
          <w:numId w:val="1"/>
        </w:numPr>
        <w:tabs>
          <w:tab w:val="left" w:pos="840"/>
        </w:tabs>
        <w:spacing w:before="18" w:line="230" w:lineRule="auto"/>
        <w:ind w:left="839" w:right="758"/>
      </w:pPr>
      <w:r>
        <w:rPr>
          <w:color w:val="201D1E"/>
          <w:w w:val="95"/>
        </w:rPr>
        <w:t>RCD’s</w:t>
      </w:r>
      <w:r>
        <w:rPr>
          <w:color w:val="201D1E"/>
          <w:spacing w:val="-4"/>
          <w:w w:val="95"/>
        </w:rPr>
        <w:t xml:space="preserve"> </w:t>
      </w:r>
      <w:r>
        <w:rPr>
          <w:color w:val="201D1E"/>
          <w:w w:val="95"/>
        </w:rPr>
        <w:t>suitable</w:t>
      </w:r>
      <w:r>
        <w:rPr>
          <w:color w:val="201D1E"/>
          <w:spacing w:val="-3"/>
          <w:w w:val="95"/>
        </w:rPr>
        <w:t xml:space="preserve"> </w:t>
      </w:r>
      <w:r>
        <w:rPr>
          <w:color w:val="201D1E"/>
          <w:w w:val="95"/>
        </w:rPr>
        <w:t>for</w:t>
      </w:r>
      <w:r>
        <w:rPr>
          <w:color w:val="201D1E"/>
          <w:spacing w:val="-4"/>
          <w:w w:val="95"/>
        </w:rPr>
        <w:t xml:space="preserve"> </w:t>
      </w:r>
      <w:r>
        <w:rPr>
          <w:color w:val="201D1E"/>
          <w:w w:val="95"/>
        </w:rPr>
        <w:t>use</w:t>
      </w:r>
      <w:r>
        <w:rPr>
          <w:color w:val="201D1E"/>
          <w:spacing w:val="-7"/>
          <w:w w:val="95"/>
        </w:rPr>
        <w:t xml:space="preserve"> </w:t>
      </w:r>
      <w:r>
        <w:rPr>
          <w:color w:val="201D1E"/>
          <w:w w:val="95"/>
        </w:rPr>
        <w:t>with</w:t>
      </w:r>
      <w:r>
        <w:rPr>
          <w:color w:val="201D1E"/>
          <w:spacing w:val="-1"/>
          <w:w w:val="95"/>
        </w:rPr>
        <w:t xml:space="preserve"> </w:t>
      </w:r>
      <w:r>
        <w:rPr>
          <w:color w:val="201D1E"/>
          <w:w w:val="95"/>
        </w:rPr>
        <w:t>variable</w:t>
      </w:r>
      <w:r>
        <w:rPr>
          <w:color w:val="201D1E"/>
          <w:spacing w:val="-2"/>
          <w:w w:val="95"/>
        </w:rPr>
        <w:t xml:space="preserve"> </w:t>
      </w:r>
      <w:r>
        <w:rPr>
          <w:color w:val="201D1E"/>
          <w:w w:val="95"/>
        </w:rPr>
        <w:t>speed</w:t>
      </w:r>
      <w:r>
        <w:rPr>
          <w:color w:val="201D1E"/>
          <w:spacing w:val="-5"/>
          <w:w w:val="95"/>
        </w:rPr>
        <w:t xml:space="preserve"> </w:t>
      </w:r>
      <w:r>
        <w:rPr>
          <w:color w:val="201D1E"/>
          <w:w w:val="95"/>
        </w:rPr>
        <w:t>drives/motors</w:t>
      </w:r>
      <w:r>
        <w:rPr>
          <w:color w:val="201D1E"/>
          <w:spacing w:val="-3"/>
          <w:w w:val="95"/>
        </w:rPr>
        <w:t xml:space="preserve"> </w:t>
      </w:r>
      <w:r>
        <w:rPr>
          <w:color w:val="201D1E"/>
          <w:w w:val="95"/>
        </w:rPr>
        <w:t>are</w:t>
      </w:r>
      <w:r>
        <w:rPr>
          <w:color w:val="201D1E"/>
          <w:spacing w:val="-7"/>
          <w:w w:val="95"/>
        </w:rPr>
        <w:t xml:space="preserve"> </w:t>
      </w:r>
      <w:r>
        <w:rPr>
          <w:color w:val="201D1E"/>
          <w:w w:val="95"/>
        </w:rPr>
        <w:t>not</w:t>
      </w:r>
      <w:r>
        <w:rPr>
          <w:color w:val="201D1E"/>
          <w:spacing w:val="-53"/>
          <w:w w:val="95"/>
        </w:rPr>
        <w:t xml:space="preserve"> </w:t>
      </w:r>
      <w:r>
        <w:rPr>
          <w:color w:val="201D1E"/>
        </w:rPr>
        <w:t>suitable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for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personnel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protection.</w:t>
      </w:r>
    </w:p>
    <w:p w14:paraId="51DEC7F5" w14:textId="77777777" w:rsidR="00A154C2" w:rsidRDefault="00000000">
      <w:pPr>
        <w:pStyle w:val="Lijstalinea"/>
        <w:numPr>
          <w:ilvl w:val="0"/>
          <w:numId w:val="1"/>
        </w:numPr>
        <w:tabs>
          <w:tab w:val="left" w:pos="840"/>
        </w:tabs>
        <w:spacing w:before="13" w:line="235" w:lineRule="auto"/>
        <w:ind w:left="839" w:right="168"/>
        <w:rPr>
          <w:b/>
          <w:sz w:val="20"/>
        </w:rPr>
      </w:pPr>
      <w:r>
        <w:rPr>
          <w:b/>
          <w:color w:val="201D1E"/>
          <w:w w:val="95"/>
          <w:sz w:val="20"/>
        </w:rPr>
        <w:t>Do</w:t>
      </w:r>
      <w:r>
        <w:rPr>
          <w:b/>
          <w:color w:val="201D1E"/>
          <w:spacing w:val="-4"/>
          <w:w w:val="95"/>
          <w:sz w:val="20"/>
        </w:rPr>
        <w:t xml:space="preserve"> </w:t>
      </w:r>
      <w:r>
        <w:rPr>
          <w:b/>
          <w:color w:val="201D1E"/>
          <w:w w:val="95"/>
          <w:sz w:val="20"/>
        </w:rPr>
        <w:t>not</w:t>
      </w:r>
      <w:r>
        <w:rPr>
          <w:b/>
          <w:color w:val="201D1E"/>
          <w:spacing w:val="-4"/>
          <w:w w:val="95"/>
          <w:sz w:val="20"/>
        </w:rPr>
        <w:t xml:space="preserve"> </w:t>
      </w:r>
      <w:r>
        <w:rPr>
          <w:b/>
          <w:color w:val="201D1E"/>
          <w:w w:val="95"/>
          <w:sz w:val="20"/>
        </w:rPr>
        <w:t>touch</w:t>
      </w:r>
      <w:r>
        <w:rPr>
          <w:b/>
          <w:color w:val="201D1E"/>
          <w:spacing w:val="-4"/>
          <w:w w:val="95"/>
          <w:sz w:val="20"/>
        </w:rPr>
        <w:t xml:space="preserve"> </w:t>
      </w:r>
      <w:r>
        <w:rPr>
          <w:b/>
          <w:color w:val="201D1E"/>
          <w:w w:val="95"/>
          <w:sz w:val="20"/>
        </w:rPr>
        <w:t>any</w:t>
      </w:r>
      <w:r>
        <w:rPr>
          <w:b/>
          <w:color w:val="201D1E"/>
          <w:spacing w:val="-4"/>
          <w:w w:val="95"/>
          <w:sz w:val="20"/>
        </w:rPr>
        <w:t xml:space="preserve"> </w:t>
      </w:r>
      <w:r>
        <w:rPr>
          <w:b/>
          <w:color w:val="201D1E"/>
          <w:w w:val="95"/>
          <w:sz w:val="20"/>
        </w:rPr>
        <w:t>electrical</w:t>
      </w:r>
      <w:r>
        <w:rPr>
          <w:b/>
          <w:color w:val="201D1E"/>
          <w:spacing w:val="-3"/>
          <w:w w:val="95"/>
          <w:sz w:val="20"/>
        </w:rPr>
        <w:t xml:space="preserve"> </w:t>
      </w:r>
      <w:r>
        <w:rPr>
          <w:b/>
          <w:color w:val="201D1E"/>
          <w:w w:val="95"/>
          <w:sz w:val="20"/>
        </w:rPr>
        <w:t>components</w:t>
      </w:r>
      <w:r>
        <w:rPr>
          <w:b/>
          <w:color w:val="201D1E"/>
          <w:spacing w:val="-2"/>
          <w:w w:val="95"/>
          <w:sz w:val="20"/>
        </w:rPr>
        <w:t xml:space="preserve"> </w:t>
      </w:r>
      <w:r>
        <w:rPr>
          <w:b/>
          <w:color w:val="201D1E"/>
          <w:w w:val="95"/>
          <w:sz w:val="20"/>
        </w:rPr>
        <w:t>for</w:t>
      </w:r>
      <w:r>
        <w:rPr>
          <w:b/>
          <w:color w:val="201D1E"/>
          <w:spacing w:val="-3"/>
          <w:w w:val="95"/>
          <w:sz w:val="20"/>
        </w:rPr>
        <w:t xml:space="preserve"> </w:t>
      </w:r>
      <w:r>
        <w:rPr>
          <w:b/>
          <w:color w:val="201D1E"/>
          <w:w w:val="95"/>
          <w:sz w:val="20"/>
        </w:rPr>
        <w:t>at</w:t>
      </w:r>
      <w:r>
        <w:rPr>
          <w:b/>
          <w:color w:val="201D1E"/>
          <w:spacing w:val="-4"/>
          <w:w w:val="95"/>
          <w:sz w:val="20"/>
        </w:rPr>
        <w:t xml:space="preserve"> </w:t>
      </w:r>
      <w:r>
        <w:rPr>
          <w:b/>
          <w:color w:val="201D1E"/>
          <w:w w:val="95"/>
          <w:sz w:val="20"/>
        </w:rPr>
        <w:t>least</w:t>
      </w:r>
      <w:r>
        <w:rPr>
          <w:b/>
          <w:color w:val="201D1E"/>
          <w:spacing w:val="-4"/>
          <w:w w:val="95"/>
          <w:sz w:val="20"/>
        </w:rPr>
        <w:t xml:space="preserve"> </w:t>
      </w:r>
      <w:r>
        <w:rPr>
          <w:b/>
          <w:color w:val="201D1E"/>
          <w:w w:val="95"/>
          <w:sz w:val="20"/>
        </w:rPr>
        <w:t>5 minutes</w:t>
      </w:r>
      <w:r>
        <w:rPr>
          <w:b/>
          <w:color w:val="201D1E"/>
          <w:spacing w:val="-6"/>
          <w:w w:val="95"/>
          <w:sz w:val="20"/>
        </w:rPr>
        <w:t xml:space="preserve"> </w:t>
      </w:r>
      <w:r>
        <w:rPr>
          <w:b/>
          <w:color w:val="201D1E"/>
          <w:w w:val="95"/>
          <w:sz w:val="20"/>
        </w:rPr>
        <w:t>after</w:t>
      </w:r>
      <w:r>
        <w:rPr>
          <w:b/>
          <w:color w:val="201D1E"/>
          <w:spacing w:val="-3"/>
          <w:w w:val="95"/>
          <w:sz w:val="20"/>
        </w:rPr>
        <w:t xml:space="preserve"> </w:t>
      </w:r>
      <w:r>
        <w:rPr>
          <w:b/>
          <w:color w:val="201D1E"/>
          <w:w w:val="95"/>
          <w:sz w:val="20"/>
        </w:rPr>
        <w:t>the</w:t>
      </w:r>
      <w:r>
        <w:rPr>
          <w:b/>
          <w:color w:val="201D1E"/>
          <w:spacing w:val="-53"/>
          <w:w w:val="95"/>
          <w:sz w:val="20"/>
        </w:rPr>
        <w:t xml:space="preserve"> </w:t>
      </w:r>
      <w:r>
        <w:rPr>
          <w:b/>
          <w:color w:val="201D1E"/>
          <w:sz w:val="20"/>
        </w:rPr>
        <w:t>unit</w:t>
      </w:r>
      <w:r>
        <w:rPr>
          <w:b/>
          <w:color w:val="201D1E"/>
          <w:spacing w:val="-12"/>
          <w:sz w:val="20"/>
        </w:rPr>
        <w:t xml:space="preserve"> </w:t>
      </w:r>
      <w:r>
        <w:rPr>
          <w:b/>
          <w:color w:val="201D1E"/>
          <w:sz w:val="20"/>
        </w:rPr>
        <w:t>has</w:t>
      </w:r>
      <w:r>
        <w:rPr>
          <w:b/>
          <w:color w:val="201D1E"/>
          <w:spacing w:val="-14"/>
          <w:sz w:val="20"/>
        </w:rPr>
        <w:t xml:space="preserve"> </w:t>
      </w:r>
      <w:r>
        <w:rPr>
          <w:b/>
          <w:color w:val="201D1E"/>
          <w:sz w:val="20"/>
        </w:rPr>
        <w:t>stopped</w:t>
      </w:r>
      <w:r>
        <w:rPr>
          <w:b/>
          <w:color w:val="201D1E"/>
          <w:spacing w:val="-11"/>
          <w:sz w:val="20"/>
        </w:rPr>
        <w:t xml:space="preserve"> </w:t>
      </w:r>
      <w:r>
        <w:rPr>
          <w:b/>
          <w:color w:val="201D1E"/>
          <w:sz w:val="20"/>
        </w:rPr>
        <w:t>to</w:t>
      </w:r>
      <w:r>
        <w:rPr>
          <w:b/>
          <w:color w:val="201D1E"/>
          <w:spacing w:val="-11"/>
          <w:sz w:val="20"/>
        </w:rPr>
        <w:t xml:space="preserve"> </w:t>
      </w:r>
      <w:r>
        <w:rPr>
          <w:b/>
          <w:color w:val="201D1E"/>
          <w:sz w:val="20"/>
        </w:rPr>
        <w:t>allow</w:t>
      </w:r>
      <w:r>
        <w:rPr>
          <w:b/>
          <w:color w:val="201D1E"/>
          <w:spacing w:val="-9"/>
          <w:sz w:val="20"/>
        </w:rPr>
        <w:t xml:space="preserve"> </w:t>
      </w:r>
      <w:r>
        <w:rPr>
          <w:b/>
          <w:color w:val="201D1E"/>
          <w:sz w:val="20"/>
        </w:rPr>
        <w:t>any</w:t>
      </w:r>
      <w:r>
        <w:rPr>
          <w:b/>
          <w:color w:val="201D1E"/>
          <w:spacing w:val="-11"/>
          <w:sz w:val="20"/>
        </w:rPr>
        <w:t xml:space="preserve"> </w:t>
      </w:r>
      <w:r>
        <w:rPr>
          <w:b/>
          <w:color w:val="201D1E"/>
          <w:sz w:val="20"/>
        </w:rPr>
        <w:t>discharge</w:t>
      </w:r>
      <w:r>
        <w:rPr>
          <w:b/>
          <w:color w:val="201D1E"/>
          <w:spacing w:val="-14"/>
          <w:sz w:val="20"/>
        </w:rPr>
        <w:t xml:space="preserve"> </w:t>
      </w:r>
      <w:r>
        <w:rPr>
          <w:b/>
          <w:color w:val="201D1E"/>
          <w:sz w:val="20"/>
        </w:rPr>
        <w:t>to</w:t>
      </w:r>
      <w:r>
        <w:rPr>
          <w:b/>
          <w:color w:val="201D1E"/>
          <w:spacing w:val="-11"/>
          <w:sz w:val="20"/>
        </w:rPr>
        <w:t xml:space="preserve"> </w:t>
      </w:r>
      <w:r>
        <w:rPr>
          <w:b/>
          <w:color w:val="201D1E"/>
          <w:sz w:val="20"/>
        </w:rPr>
        <w:t>occur</w:t>
      </w:r>
      <w:r>
        <w:rPr>
          <w:b/>
          <w:color w:val="201D1E"/>
          <w:spacing w:val="-11"/>
          <w:sz w:val="20"/>
        </w:rPr>
        <w:t xml:space="preserve"> </w:t>
      </w:r>
      <w:r>
        <w:rPr>
          <w:b/>
          <w:color w:val="201D1E"/>
          <w:sz w:val="20"/>
        </w:rPr>
        <w:t>safely.</w:t>
      </w:r>
    </w:p>
    <w:p w14:paraId="6AA9DF5D" w14:textId="77777777" w:rsidR="00A154C2" w:rsidRDefault="00000000">
      <w:pPr>
        <w:pStyle w:val="Kop2"/>
        <w:numPr>
          <w:ilvl w:val="0"/>
          <w:numId w:val="1"/>
        </w:numPr>
        <w:tabs>
          <w:tab w:val="left" w:pos="840"/>
        </w:tabs>
        <w:spacing w:before="14" w:line="252" w:lineRule="auto"/>
        <w:ind w:left="839" w:right="453"/>
      </w:pPr>
      <w:r>
        <w:rPr>
          <w:w w:val="95"/>
        </w:rPr>
        <w:t>Before</w:t>
      </w:r>
      <w:r>
        <w:rPr>
          <w:spacing w:val="-4"/>
          <w:w w:val="95"/>
        </w:rPr>
        <w:t xml:space="preserve"> </w:t>
      </w:r>
      <w:r>
        <w:rPr>
          <w:w w:val="95"/>
        </w:rPr>
        <w:t>starting</w:t>
      </w:r>
      <w:r>
        <w:rPr>
          <w:spacing w:val="-7"/>
          <w:w w:val="95"/>
        </w:rPr>
        <w:t xml:space="preserve"> </w:t>
      </w:r>
      <w:r>
        <w:rPr>
          <w:w w:val="95"/>
        </w:rPr>
        <w:t>work</w:t>
      </w:r>
      <w:r>
        <w:rPr>
          <w:spacing w:val="-6"/>
          <w:w w:val="95"/>
        </w:rPr>
        <w:t xml:space="preserve"> </w:t>
      </w:r>
      <w:r>
        <w:rPr>
          <w:w w:val="95"/>
        </w:rPr>
        <w:t>on</w:t>
      </w:r>
      <w:r>
        <w:rPr>
          <w:spacing w:val="-7"/>
          <w:w w:val="95"/>
        </w:rPr>
        <w:t xml:space="preserve"> </w:t>
      </w:r>
      <w:r>
        <w:rPr>
          <w:w w:val="95"/>
        </w:rPr>
        <w:t>the</w:t>
      </w:r>
      <w:r>
        <w:rPr>
          <w:spacing w:val="-8"/>
          <w:w w:val="95"/>
        </w:rPr>
        <w:t xml:space="preserve"> </w:t>
      </w:r>
      <w:r>
        <w:rPr>
          <w:w w:val="95"/>
        </w:rPr>
        <w:t>electrical</w:t>
      </w:r>
      <w:r>
        <w:rPr>
          <w:spacing w:val="-6"/>
          <w:w w:val="95"/>
        </w:rPr>
        <w:t xml:space="preserve"> </w:t>
      </w:r>
      <w:r>
        <w:rPr>
          <w:w w:val="95"/>
        </w:rPr>
        <w:t>supply</w:t>
      </w:r>
      <w:r>
        <w:rPr>
          <w:spacing w:val="-6"/>
          <w:w w:val="95"/>
        </w:rPr>
        <w:t xml:space="preserve"> </w:t>
      </w:r>
      <w:r>
        <w:rPr>
          <w:w w:val="95"/>
        </w:rPr>
        <w:t>ensure</w:t>
      </w:r>
      <w:r>
        <w:rPr>
          <w:spacing w:val="-4"/>
          <w:w w:val="95"/>
        </w:rPr>
        <w:t xml:space="preserve"> </w:t>
      </w:r>
      <w:r>
        <w:rPr>
          <w:w w:val="95"/>
        </w:rPr>
        <w:t>power</w:t>
      </w:r>
      <w:r>
        <w:rPr>
          <w:spacing w:val="-6"/>
          <w:w w:val="95"/>
        </w:rPr>
        <w:t xml:space="preserve"> </w:t>
      </w:r>
      <w:r>
        <w:rPr>
          <w:w w:val="95"/>
        </w:rPr>
        <w:t>supply</w:t>
      </w:r>
      <w:r>
        <w:rPr>
          <w:spacing w:val="-6"/>
          <w:w w:val="95"/>
        </w:rPr>
        <w:t xml:space="preserve"> </w:t>
      </w:r>
      <w:r>
        <w:rPr>
          <w:w w:val="95"/>
        </w:rPr>
        <w:t>is</w:t>
      </w:r>
      <w:r>
        <w:rPr>
          <w:spacing w:val="-53"/>
          <w:w w:val="95"/>
        </w:rPr>
        <w:t xml:space="preserve"> </w:t>
      </w:r>
      <w:r>
        <w:t>isolated.</w:t>
      </w:r>
    </w:p>
    <w:p w14:paraId="11EAD911" w14:textId="77777777" w:rsidR="00A154C2" w:rsidRDefault="00000000">
      <w:pPr>
        <w:pStyle w:val="Lijstalinea"/>
        <w:numPr>
          <w:ilvl w:val="0"/>
          <w:numId w:val="1"/>
        </w:numPr>
        <w:tabs>
          <w:tab w:val="left" w:pos="840"/>
        </w:tabs>
        <w:spacing w:before="16" w:line="259" w:lineRule="auto"/>
        <w:ind w:left="839" w:right="210"/>
        <w:rPr>
          <w:b/>
          <w:sz w:val="20"/>
        </w:rPr>
      </w:pPr>
      <w:r>
        <w:rPr>
          <w:b/>
          <w:w w:val="95"/>
          <w:sz w:val="20"/>
        </w:rPr>
        <w:t>DO</w:t>
      </w:r>
      <w:r>
        <w:rPr>
          <w:b/>
          <w:spacing w:val="3"/>
          <w:w w:val="95"/>
          <w:sz w:val="20"/>
        </w:rPr>
        <w:t xml:space="preserve"> </w:t>
      </w:r>
      <w:r>
        <w:rPr>
          <w:b/>
          <w:w w:val="95"/>
          <w:sz w:val="20"/>
        </w:rPr>
        <w:t>NOT</w:t>
      </w:r>
      <w:r>
        <w:rPr>
          <w:b/>
          <w:spacing w:val="4"/>
          <w:w w:val="95"/>
          <w:sz w:val="20"/>
        </w:rPr>
        <w:t xml:space="preserve"> </w:t>
      </w:r>
      <w:r>
        <w:rPr>
          <w:b/>
          <w:w w:val="95"/>
          <w:sz w:val="20"/>
        </w:rPr>
        <w:t>allow</w:t>
      </w:r>
      <w:r>
        <w:rPr>
          <w:b/>
          <w:spacing w:val="3"/>
          <w:w w:val="95"/>
          <w:sz w:val="20"/>
        </w:rPr>
        <w:t xml:space="preserve"> </w:t>
      </w:r>
      <w:r>
        <w:rPr>
          <w:b/>
          <w:w w:val="95"/>
          <w:sz w:val="20"/>
        </w:rPr>
        <w:t>the</w:t>
      </w:r>
      <w:r>
        <w:rPr>
          <w:b/>
          <w:spacing w:val="2"/>
          <w:w w:val="95"/>
          <w:sz w:val="20"/>
        </w:rPr>
        <w:t xml:space="preserve"> </w:t>
      </w:r>
      <w:r>
        <w:rPr>
          <w:b/>
          <w:w w:val="95"/>
          <w:sz w:val="20"/>
        </w:rPr>
        <w:t>supply</w:t>
      </w:r>
      <w:r>
        <w:rPr>
          <w:b/>
          <w:spacing w:val="-1"/>
          <w:w w:val="95"/>
          <w:sz w:val="20"/>
        </w:rPr>
        <w:t xml:space="preserve"> </w:t>
      </w:r>
      <w:r>
        <w:rPr>
          <w:b/>
          <w:w w:val="95"/>
          <w:sz w:val="20"/>
        </w:rPr>
        <w:t>cord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to</w:t>
      </w:r>
      <w:r>
        <w:rPr>
          <w:b/>
          <w:spacing w:val="-1"/>
          <w:w w:val="95"/>
          <w:sz w:val="20"/>
        </w:rPr>
        <w:t xml:space="preserve"> </w:t>
      </w:r>
      <w:r>
        <w:rPr>
          <w:b/>
          <w:w w:val="95"/>
          <w:sz w:val="20"/>
        </w:rPr>
        <w:t>contact</w:t>
      </w:r>
      <w:r>
        <w:rPr>
          <w:b/>
          <w:spacing w:val="-6"/>
          <w:w w:val="95"/>
          <w:sz w:val="20"/>
        </w:rPr>
        <w:t xml:space="preserve"> </w:t>
      </w:r>
      <w:r>
        <w:rPr>
          <w:b/>
          <w:w w:val="95"/>
          <w:sz w:val="20"/>
        </w:rPr>
        <w:t>hot surfaces,</w:t>
      </w:r>
      <w:r>
        <w:rPr>
          <w:b/>
          <w:spacing w:val="3"/>
          <w:w w:val="95"/>
          <w:sz w:val="20"/>
        </w:rPr>
        <w:t xml:space="preserve"> </w:t>
      </w:r>
      <w:r>
        <w:rPr>
          <w:b/>
          <w:w w:val="95"/>
          <w:sz w:val="20"/>
        </w:rPr>
        <w:t>including</w:t>
      </w:r>
      <w:r>
        <w:rPr>
          <w:b/>
          <w:spacing w:val="4"/>
          <w:w w:val="95"/>
          <w:sz w:val="20"/>
        </w:rPr>
        <w:t xml:space="preserve"> </w:t>
      </w:r>
      <w:r>
        <w:rPr>
          <w:b/>
          <w:w w:val="95"/>
          <w:sz w:val="20"/>
        </w:rPr>
        <w:t>the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motor shell, pump body or pipework. The cord should be safely routed</w:t>
      </w:r>
      <w:r>
        <w:rPr>
          <w:b/>
          <w:spacing w:val="-53"/>
          <w:w w:val="95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secured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by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cable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clips.</w:t>
      </w:r>
    </w:p>
    <w:p w14:paraId="79961253" w14:textId="77777777" w:rsidR="00A154C2" w:rsidRDefault="00000000">
      <w:pPr>
        <w:pStyle w:val="Kop2"/>
        <w:numPr>
          <w:ilvl w:val="0"/>
          <w:numId w:val="2"/>
        </w:numPr>
        <w:tabs>
          <w:tab w:val="left" w:pos="839"/>
          <w:tab w:val="left" w:pos="840"/>
        </w:tabs>
        <w:spacing w:before="15" w:line="254" w:lineRule="auto"/>
        <w:ind w:right="243"/>
      </w:pPr>
      <w:r>
        <w:rPr>
          <w:w w:val="95"/>
        </w:rPr>
        <w:t>If</w:t>
      </w:r>
      <w:r>
        <w:rPr>
          <w:spacing w:val="-3"/>
          <w:w w:val="95"/>
        </w:rPr>
        <w:t xml:space="preserve"> </w:t>
      </w:r>
      <w:r>
        <w:rPr>
          <w:w w:val="95"/>
        </w:rPr>
        <w:t>the</w:t>
      </w:r>
      <w:r>
        <w:rPr>
          <w:spacing w:val="-1"/>
          <w:w w:val="95"/>
        </w:rPr>
        <w:t xml:space="preserve"> </w:t>
      </w:r>
      <w:r>
        <w:rPr>
          <w:w w:val="95"/>
        </w:rPr>
        <w:t>power</w:t>
      </w:r>
      <w:r>
        <w:rPr>
          <w:spacing w:val="-3"/>
          <w:w w:val="95"/>
        </w:rPr>
        <w:t xml:space="preserve"> </w:t>
      </w:r>
      <w:r>
        <w:rPr>
          <w:w w:val="95"/>
        </w:rPr>
        <w:t>cord</w:t>
      </w:r>
      <w:r>
        <w:rPr>
          <w:spacing w:val="-3"/>
          <w:w w:val="95"/>
        </w:rPr>
        <w:t xml:space="preserve"> </w:t>
      </w:r>
      <w:r>
        <w:rPr>
          <w:w w:val="95"/>
        </w:rPr>
        <w:t>is</w:t>
      </w:r>
      <w:r>
        <w:rPr>
          <w:spacing w:val="-2"/>
          <w:w w:val="95"/>
        </w:rPr>
        <w:t xml:space="preserve"> </w:t>
      </w:r>
      <w:r>
        <w:rPr>
          <w:w w:val="95"/>
        </w:rPr>
        <w:t>damaged, it</w:t>
      </w:r>
      <w:r>
        <w:rPr>
          <w:spacing w:val="-4"/>
          <w:w w:val="95"/>
        </w:rPr>
        <w:t xml:space="preserve"> </w:t>
      </w:r>
      <w:r>
        <w:rPr>
          <w:w w:val="95"/>
        </w:rPr>
        <w:t>must</w:t>
      </w:r>
      <w:r>
        <w:rPr>
          <w:spacing w:val="-4"/>
          <w:w w:val="95"/>
        </w:rPr>
        <w:t xml:space="preserve"> </w:t>
      </w:r>
      <w:r>
        <w:rPr>
          <w:w w:val="95"/>
        </w:rPr>
        <w:t>be</w:t>
      </w:r>
      <w:r>
        <w:rPr>
          <w:spacing w:val="-1"/>
          <w:w w:val="95"/>
        </w:rPr>
        <w:t xml:space="preserve"> </w:t>
      </w:r>
      <w:r>
        <w:rPr>
          <w:w w:val="95"/>
        </w:rPr>
        <w:t>replaced</w:t>
      </w:r>
      <w:r>
        <w:rPr>
          <w:spacing w:val="-7"/>
          <w:w w:val="95"/>
        </w:rPr>
        <w:t xml:space="preserve"> </w:t>
      </w:r>
      <w:r>
        <w:rPr>
          <w:w w:val="95"/>
        </w:rPr>
        <w:t>by</w:t>
      </w:r>
      <w:r>
        <w:rPr>
          <w:spacing w:val="-4"/>
          <w:w w:val="95"/>
        </w:rPr>
        <w:t xml:space="preserve"> </w:t>
      </w:r>
      <w:r>
        <w:rPr>
          <w:w w:val="95"/>
        </w:rPr>
        <w:t>an</w:t>
      </w:r>
      <w:r>
        <w:rPr>
          <w:spacing w:val="1"/>
          <w:w w:val="95"/>
        </w:rPr>
        <w:t xml:space="preserve"> </w:t>
      </w:r>
      <w:r>
        <w:rPr>
          <w:w w:val="95"/>
        </w:rPr>
        <w:t>appropriately</w:t>
      </w:r>
      <w:r>
        <w:rPr>
          <w:spacing w:val="-53"/>
          <w:w w:val="95"/>
        </w:rPr>
        <w:t xml:space="preserve"> </w:t>
      </w:r>
      <w:r>
        <w:t>qualified</w:t>
      </w:r>
      <w:r>
        <w:rPr>
          <w:spacing w:val="-8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order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avoid</w:t>
      </w:r>
      <w:r>
        <w:rPr>
          <w:spacing w:val="-7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hazard.</w:t>
      </w:r>
    </w:p>
    <w:p w14:paraId="0D4A005A" w14:textId="77777777" w:rsidR="00A154C2" w:rsidRDefault="00000000">
      <w:pPr>
        <w:pStyle w:val="Lijstalinea"/>
        <w:numPr>
          <w:ilvl w:val="0"/>
          <w:numId w:val="2"/>
        </w:numPr>
        <w:tabs>
          <w:tab w:val="left" w:pos="839"/>
          <w:tab w:val="left" w:pos="840"/>
        </w:tabs>
        <w:spacing w:before="18"/>
        <w:rPr>
          <w:b/>
          <w:sz w:val="20"/>
        </w:rPr>
      </w:pPr>
      <w:r>
        <w:rPr>
          <w:b/>
          <w:w w:val="95"/>
          <w:sz w:val="20"/>
        </w:rPr>
        <w:t>This</w:t>
      </w:r>
      <w:r>
        <w:rPr>
          <w:b/>
          <w:spacing w:val="-7"/>
          <w:w w:val="95"/>
          <w:sz w:val="20"/>
        </w:rPr>
        <w:t xml:space="preserve"> </w:t>
      </w:r>
      <w:r>
        <w:rPr>
          <w:b/>
          <w:w w:val="95"/>
          <w:sz w:val="20"/>
        </w:rPr>
        <w:t>appliance</w:t>
      </w:r>
      <w:r>
        <w:rPr>
          <w:b/>
          <w:spacing w:val="-1"/>
          <w:w w:val="95"/>
          <w:sz w:val="20"/>
        </w:rPr>
        <w:t xml:space="preserve"> </w:t>
      </w:r>
      <w:r>
        <w:rPr>
          <w:b/>
          <w:w w:val="95"/>
          <w:sz w:val="20"/>
        </w:rPr>
        <w:t>must</w:t>
      </w:r>
      <w:r>
        <w:rPr>
          <w:b/>
          <w:spacing w:val="-3"/>
          <w:w w:val="95"/>
          <w:sz w:val="20"/>
        </w:rPr>
        <w:t xml:space="preserve"> </w:t>
      </w:r>
      <w:r>
        <w:rPr>
          <w:b/>
          <w:w w:val="95"/>
          <w:sz w:val="20"/>
        </w:rPr>
        <w:t>be</w:t>
      </w:r>
      <w:r>
        <w:rPr>
          <w:b/>
          <w:spacing w:val="-6"/>
          <w:w w:val="95"/>
          <w:sz w:val="20"/>
        </w:rPr>
        <w:t xml:space="preserve"> </w:t>
      </w:r>
      <w:r>
        <w:rPr>
          <w:b/>
          <w:w w:val="95"/>
          <w:sz w:val="20"/>
        </w:rPr>
        <w:t>earthed</w:t>
      </w:r>
      <w:r>
        <w:rPr>
          <w:b/>
          <w:spacing w:val="-2"/>
          <w:w w:val="95"/>
          <w:sz w:val="20"/>
        </w:rPr>
        <w:t xml:space="preserve"> </w:t>
      </w:r>
      <w:r>
        <w:rPr>
          <w:b/>
          <w:w w:val="95"/>
          <w:sz w:val="20"/>
        </w:rPr>
        <w:t>via</w:t>
      </w:r>
      <w:r>
        <w:rPr>
          <w:b/>
          <w:spacing w:val="-1"/>
          <w:w w:val="95"/>
          <w:sz w:val="20"/>
        </w:rPr>
        <w:t xml:space="preserve"> </w:t>
      </w:r>
      <w:r>
        <w:rPr>
          <w:b/>
          <w:w w:val="95"/>
          <w:sz w:val="20"/>
        </w:rPr>
        <w:t>the</w:t>
      </w:r>
      <w:r>
        <w:rPr>
          <w:b/>
          <w:spacing w:val="-1"/>
          <w:w w:val="95"/>
          <w:sz w:val="20"/>
        </w:rPr>
        <w:t xml:space="preserve"> </w:t>
      </w:r>
      <w:r>
        <w:rPr>
          <w:b/>
          <w:w w:val="95"/>
          <w:sz w:val="20"/>
        </w:rPr>
        <w:t>supply</w:t>
      </w:r>
      <w:r>
        <w:rPr>
          <w:b/>
          <w:spacing w:val="-3"/>
          <w:w w:val="95"/>
          <w:sz w:val="20"/>
        </w:rPr>
        <w:t xml:space="preserve"> </w:t>
      </w:r>
      <w:r>
        <w:rPr>
          <w:b/>
          <w:w w:val="95"/>
          <w:sz w:val="20"/>
        </w:rPr>
        <w:t>cord.</w:t>
      </w:r>
    </w:p>
    <w:p w14:paraId="6AFC3C75" w14:textId="77777777" w:rsidR="00A154C2" w:rsidRDefault="00A154C2">
      <w:pPr>
        <w:rPr>
          <w:sz w:val="20"/>
        </w:rPr>
        <w:sectPr w:rsidR="00A154C2">
          <w:pgSz w:w="8400" w:h="11910"/>
          <w:pgMar w:top="620" w:right="320" w:bottom="620" w:left="320" w:header="0" w:footer="429" w:gutter="0"/>
          <w:cols w:space="720"/>
        </w:sectPr>
      </w:pPr>
    </w:p>
    <w:p w14:paraId="69A84472" w14:textId="77777777" w:rsidR="00A154C2" w:rsidRDefault="00000000">
      <w:pPr>
        <w:pStyle w:val="Plattetekst"/>
        <w:spacing w:before="82" w:line="235" w:lineRule="auto"/>
        <w:ind w:left="121" w:right="692"/>
        <w:jc w:val="both"/>
      </w:pPr>
      <w:r>
        <w:rPr>
          <w:w w:val="105"/>
        </w:rPr>
        <w:lastRenderedPageBreak/>
        <w:t>Please read installation details carefully as they are intended to ensure this product</w:t>
      </w:r>
      <w:r>
        <w:rPr>
          <w:spacing w:val="-57"/>
          <w:w w:val="105"/>
        </w:rPr>
        <w:t xml:space="preserve"> </w:t>
      </w:r>
      <w:bookmarkStart w:id="3" w:name="CHECKLIST"/>
      <w:bookmarkEnd w:id="3"/>
      <w:r>
        <w:rPr>
          <w:w w:val="105"/>
        </w:rPr>
        <w:t>provides long, trouble free service. Failure to install the unit in accordance with the</w:t>
      </w:r>
      <w:r>
        <w:rPr>
          <w:spacing w:val="-57"/>
          <w:w w:val="105"/>
        </w:rPr>
        <w:t xml:space="preserve"> </w:t>
      </w:r>
      <w:r>
        <w:rPr>
          <w:w w:val="105"/>
        </w:rPr>
        <w:t>installation</w:t>
      </w:r>
      <w:r>
        <w:rPr>
          <w:spacing w:val="-5"/>
          <w:w w:val="105"/>
        </w:rPr>
        <w:t xml:space="preserve"> </w:t>
      </w:r>
      <w:r>
        <w:rPr>
          <w:w w:val="105"/>
        </w:rPr>
        <w:t>instructions</w:t>
      </w:r>
      <w:r>
        <w:rPr>
          <w:spacing w:val="-7"/>
          <w:w w:val="105"/>
        </w:rPr>
        <w:t xml:space="preserve"> </w:t>
      </w:r>
      <w:r>
        <w:rPr>
          <w:w w:val="105"/>
        </w:rPr>
        <w:t>will</w:t>
      </w:r>
      <w:r>
        <w:rPr>
          <w:spacing w:val="-8"/>
          <w:w w:val="105"/>
        </w:rPr>
        <w:t xml:space="preserve"> </w:t>
      </w:r>
      <w:r>
        <w:rPr>
          <w:w w:val="105"/>
        </w:rPr>
        <w:t>lead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invalidation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warranty.</w:t>
      </w:r>
    </w:p>
    <w:p w14:paraId="7756B1A3" w14:textId="77777777" w:rsidR="00A154C2" w:rsidRDefault="00A154C2">
      <w:pPr>
        <w:pStyle w:val="Plattetekst"/>
        <w:spacing w:before="10"/>
        <w:rPr>
          <w:sz w:val="21"/>
        </w:rPr>
      </w:pPr>
    </w:p>
    <w:p w14:paraId="53E9AD74" w14:textId="77777777" w:rsidR="00A154C2" w:rsidRDefault="00000000">
      <w:pPr>
        <w:pStyle w:val="Kop1"/>
        <w:ind w:firstLine="0"/>
      </w:pPr>
      <w:r>
        <w:t>CHECKLIST</w:t>
      </w:r>
    </w:p>
    <w:p w14:paraId="46B02311" w14:textId="77777777" w:rsidR="00A154C2" w:rsidRDefault="00000000">
      <w:pPr>
        <w:pStyle w:val="Plattetekst"/>
        <w:spacing w:before="5" w:line="249" w:lineRule="auto"/>
        <w:ind w:left="121"/>
      </w:pPr>
      <w:r>
        <w:rPr>
          <w:b/>
          <w:spacing w:val="-1"/>
          <w:w w:val="105"/>
        </w:rPr>
        <w:t>IMPORTANT</w:t>
      </w:r>
      <w:r>
        <w:rPr>
          <w:spacing w:val="-1"/>
          <w:w w:val="105"/>
        </w:rPr>
        <w:t>: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With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pump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removed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from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its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packaging</w:t>
      </w:r>
      <w:r>
        <w:rPr>
          <w:spacing w:val="-12"/>
          <w:w w:val="105"/>
        </w:rPr>
        <w:t xml:space="preserve"> </w:t>
      </w:r>
      <w:r>
        <w:rPr>
          <w:w w:val="105"/>
        </w:rPr>
        <w:t>check</w:t>
      </w:r>
      <w:r>
        <w:rPr>
          <w:spacing w:val="-13"/>
          <w:w w:val="105"/>
        </w:rPr>
        <w:t xml:space="preserve"> </w:t>
      </w:r>
      <w:r>
        <w:rPr>
          <w:w w:val="105"/>
        </w:rPr>
        <w:t>for</w:t>
      </w:r>
      <w:r>
        <w:rPr>
          <w:spacing w:val="-6"/>
          <w:w w:val="105"/>
        </w:rPr>
        <w:t xml:space="preserve"> </w:t>
      </w:r>
      <w:r>
        <w:rPr>
          <w:w w:val="105"/>
        </w:rPr>
        <w:t>any</w:t>
      </w:r>
      <w:r>
        <w:rPr>
          <w:spacing w:val="-13"/>
          <w:w w:val="105"/>
        </w:rPr>
        <w:t xml:space="preserve"> </w:t>
      </w:r>
      <w:r>
        <w:rPr>
          <w:w w:val="105"/>
        </w:rPr>
        <w:t>damage</w:t>
      </w:r>
      <w:r>
        <w:rPr>
          <w:spacing w:val="-10"/>
          <w:w w:val="105"/>
        </w:rPr>
        <w:t xml:space="preserve"> </w:t>
      </w:r>
      <w:r>
        <w:rPr>
          <w:w w:val="105"/>
        </w:rPr>
        <w:t>prior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56"/>
          <w:w w:val="105"/>
        </w:rPr>
        <w:t xml:space="preserve"> </w:t>
      </w:r>
      <w:r>
        <w:rPr>
          <w:w w:val="105"/>
        </w:rPr>
        <w:t>installation.</w:t>
      </w:r>
      <w:r>
        <w:rPr>
          <w:spacing w:val="-10"/>
          <w:w w:val="105"/>
        </w:rPr>
        <w:t xml:space="preserve"> </w:t>
      </w:r>
      <w:r>
        <w:rPr>
          <w:w w:val="105"/>
        </w:rPr>
        <w:t>If</w:t>
      </w:r>
      <w:r>
        <w:rPr>
          <w:spacing w:val="-4"/>
          <w:w w:val="105"/>
        </w:rPr>
        <w:t xml:space="preserve"> </w:t>
      </w:r>
      <w:r>
        <w:rPr>
          <w:w w:val="105"/>
        </w:rPr>
        <w:t>any</w:t>
      </w:r>
      <w:r>
        <w:rPr>
          <w:spacing w:val="-14"/>
          <w:w w:val="105"/>
        </w:rPr>
        <w:t xml:space="preserve"> </w:t>
      </w:r>
      <w:r>
        <w:rPr>
          <w:w w:val="105"/>
        </w:rPr>
        <w:t>damage</w:t>
      </w:r>
      <w:r>
        <w:rPr>
          <w:spacing w:val="-4"/>
          <w:w w:val="105"/>
        </w:rPr>
        <w:t xml:space="preserve"> </w:t>
      </w:r>
      <w:r>
        <w:rPr>
          <w:w w:val="105"/>
        </w:rPr>
        <w:t>is</w:t>
      </w:r>
      <w:r>
        <w:rPr>
          <w:spacing w:val="-13"/>
          <w:w w:val="105"/>
        </w:rPr>
        <w:t xml:space="preserve"> </w:t>
      </w:r>
      <w:r>
        <w:rPr>
          <w:w w:val="105"/>
        </w:rPr>
        <w:t>found</w:t>
      </w:r>
      <w:r>
        <w:rPr>
          <w:spacing w:val="-6"/>
          <w:w w:val="105"/>
        </w:rPr>
        <w:t xml:space="preserve"> </w:t>
      </w:r>
      <w:r>
        <w:rPr>
          <w:w w:val="105"/>
        </w:rPr>
        <w:t>contact</w:t>
      </w:r>
      <w:r>
        <w:rPr>
          <w:spacing w:val="-9"/>
          <w:w w:val="105"/>
        </w:rPr>
        <w:t xml:space="preserve"> </w:t>
      </w:r>
      <w:r>
        <w:rPr>
          <w:rFonts w:hint="eastAsia"/>
          <w:w w:val="105"/>
        </w:rPr>
        <w:t xml:space="preserve">Reynaert </w:t>
      </w:r>
      <w:proofErr w:type="spellStart"/>
      <w:r>
        <w:rPr>
          <w:rFonts w:hint="eastAsia"/>
          <w:w w:val="105"/>
        </w:rPr>
        <w:t>pompen</w:t>
      </w:r>
      <w:proofErr w:type="spellEnd"/>
      <w:r>
        <w:rPr>
          <w:rFonts w:hint="eastAsia"/>
          <w:w w:val="105"/>
        </w:rPr>
        <w:t xml:space="preserve"> BVBA</w:t>
      </w:r>
      <w:r>
        <w:rPr>
          <w:spacing w:val="-6"/>
          <w:w w:val="105"/>
        </w:rPr>
        <w:t xml:space="preserve"> </w:t>
      </w:r>
      <w:r>
        <w:rPr>
          <w:w w:val="105"/>
        </w:rPr>
        <w:t>within</w:t>
      </w:r>
      <w:r>
        <w:rPr>
          <w:spacing w:val="-9"/>
          <w:w w:val="105"/>
        </w:rPr>
        <w:t xml:space="preserve"> </w:t>
      </w:r>
      <w:r>
        <w:rPr>
          <w:w w:val="105"/>
        </w:rPr>
        <w:t>24</w:t>
      </w:r>
      <w:r>
        <w:rPr>
          <w:spacing w:val="-15"/>
          <w:w w:val="105"/>
        </w:rPr>
        <w:t xml:space="preserve"> </w:t>
      </w:r>
      <w:r>
        <w:rPr>
          <w:w w:val="105"/>
        </w:rPr>
        <w:t>hours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receipt.</w:t>
      </w:r>
    </w:p>
    <w:p w14:paraId="6E3E1A8A" w14:textId="77777777" w:rsidR="00A154C2" w:rsidRDefault="00000000">
      <w:pPr>
        <w:pStyle w:val="Plattetekst"/>
        <w:spacing w:before="6"/>
        <w:rPr>
          <w:sz w:val="16"/>
        </w:rPr>
      </w:pPr>
      <w:r>
        <w:pict w14:anchorId="3C9FEFCD">
          <v:group id="_x0000_s2050" style="position:absolute;margin-left:33.25pt;margin-top:11.9pt;width:364.1pt;height:372.65pt;z-index:-251653120;mso-position-horizontal-relative:page" coordorigin="666,239" coordsize="7282,745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1" type="#_x0000_t75" style="position:absolute;left:1254;top:856;width:5930;height:6835">
              <v:imagedata r:id="rId13" o:title=""/>
            </v:shape>
            <v:line id="_x0000_s2052" style="position:absolute;flip:x" from="5788,1086" to="6891,1370"/>
            <v:line id="_x0000_s2053" style="position:absolute" from="3487,764" to="5549,1057"/>
            <v:rect id="_x0000_s2054" style="position:absolute;left:2505;top:1113;width:2050;height:862" filled="f"/>
            <v:line id="_x0000_s2055" style="position:absolute;flip:x y" from="4555,1544" to="5552,1975"/>
            <v:rect id="_x0000_s2056" style="position:absolute;left:2505;top:2236;width:2050;height:1214" filled="f"/>
            <v:line id="_x0000_s2057" style="position:absolute;flip:x y" from="4544,2807" to="5549,2994"/>
            <v:rect id="_x0000_s2058" style="position:absolute;left:6657;top:2937;width:364;height:334" filled="f"/>
            <v:line id="_x0000_s2059" style="position:absolute;flip:x y" from="5703,3012" to="6651,3105"/>
            <v:rect id="_x0000_s2060" style="position:absolute;left:4160;top:4199;width:364;height:334" filled="f"/>
            <v:line id="_x0000_s2061" style="position:absolute;flip:x" from="4516,3901" to="5507,4256"/>
            <v:line id="_x0000_s2062" style="position:absolute;flip:x" from="4516,4172" to="5535,4405"/>
            <v:line id="_x0000_s2063" style="position:absolute;flip:x y" from="4422,4536" to="5067,5349"/>
            <v:line id="_x0000_s2064" style="position:absolute;flip:x y" from="4301,4536" to="4805,5508"/>
            <v:rect id="_x0000_s2065" style="position:absolute;left:4005;top:7088;width:364;height:334" filled="f"/>
            <v:line id="_x0000_s2066" style="position:absolute;flip:x y" from="4067,6135" to="4188,7088"/>
            <v:rect id="_x0000_s2067" style="position:absolute;left:7517;top:4498;width:364;height:334" filled="f"/>
            <v:line id="_x0000_s2068" style="position:absolute" from="7090,4685" to="7525,4685" strokeweight="2.55pt"/>
            <v:rect id="_x0000_s2069" style="position:absolute;left:2571;top:5453;width:364;height:334" filled="f"/>
            <v:line id="_x0000_s2070" style="position:absolute;flip:x y" from="2758,5799" to="2870,6631"/>
            <v:line id="_x0000_s2071" style="position:absolute;flip:x y" from="1383,5958" to="1513,7454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72" type="#_x0000_t202" style="position:absolute;left:2654;top:1197;width:1726;height:701" filled="f" stroked="f">
              <v:textbox inset="0,0,0,0">
                <w:txbxContent>
                  <w:p w14:paraId="54879F76" w14:textId="77777777" w:rsidR="00A154C2" w:rsidRDefault="00000000">
                    <w:pPr>
                      <w:spacing w:line="249" w:lineRule="auto"/>
                      <w:ind w:right="1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Short 22mm coper pipe</w:t>
                    </w:r>
                    <w:r>
                      <w:rPr>
                        <w:spacing w:val="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tails to</w:t>
                    </w:r>
                    <w:r>
                      <w:rPr>
                        <w:spacing w:val="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connect</w:t>
                    </w:r>
                    <w:r>
                      <w:rPr>
                        <w:spacing w:val="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between</w:t>
                    </w:r>
                    <w:r>
                      <w:rPr>
                        <w:spacing w:val="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isolating valve and flexible</w:t>
                    </w:r>
                    <w:r>
                      <w:rPr>
                        <w:spacing w:val="-4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pipes.</w:t>
                    </w:r>
                  </w:p>
                </w:txbxContent>
              </v:textbox>
            </v:shape>
            <v:shape id="_x0000_s2073" type="#_x0000_t202" style="position:absolute;left:2654;top:2320;width:1746;height:1052" filled="f" stroked="f">
              <v:textbox inset="0,0,0,0">
                <w:txbxContent>
                  <w:p w14:paraId="1BF26014" w14:textId="77777777" w:rsidR="00A154C2" w:rsidRDefault="00000000">
                    <w:pPr>
                      <w:spacing w:line="168" w:lineRule="exact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22mm</w:t>
                    </w:r>
                    <w:r>
                      <w:rPr>
                        <w:spacing w:val="-1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flexible</w:t>
                    </w:r>
                    <w:r>
                      <w:rPr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hose.</w:t>
                    </w:r>
                  </w:p>
                  <w:p w14:paraId="3C5C924B" w14:textId="77777777" w:rsidR="00A154C2" w:rsidRDefault="00000000">
                    <w:pPr>
                      <w:spacing w:before="4" w:line="249" w:lineRule="auto"/>
                      <w:ind w:right="18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These</w:t>
                    </w:r>
                    <w:r>
                      <w:rPr>
                        <w:spacing w:val="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hoses</w:t>
                    </w:r>
                    <w:r>
                      <w:rPr>
                        <w:spacing w:val="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are</w:t>
                    </w:r>
                    <w:r>
                      <w:rPr>
                        <w:spacing w:val="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fitted</w:t>
                    </w:r>
                    <w:r>
                      <w:rPr>
                        <w:spacing w:val="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with</w:t>
                    </w:r>
                    <w:r>
                      <w:rPr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G¾</w:t>
                    </w:r>
                    <w:r>
                      <w:rPr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female</w:t>
                    </w:r>
                    <w:r>
                      <w:rPr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connector</w:t>
                    </w:r>
                    <w:r>
                      <w:rPr>
                        <w:spacing w:val="-4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suitable</w:t>
                    </w:r>
                    <w:r>
                      <w:rPr>
                        <w:spacing w:val="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for</w:t>
                    </w:r>
                    <w:r>
                      <w:rPr>
                        <w:spacing w:val="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connection</w:t>
                    </w:r>
                    <w:r>
                      <w:rPr>
                        <w:spacing w:val="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to</w:t>
                    </w:r>
                    <w:r>
                      <w:rPr>
                        <w:spacing w:val="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 G1m to G¾ adaptor or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w w:val="110"/>
                        <w:sz w:val="14"/>
                      </w:rPr>
                      <w:t>fitting.</w:t>
                    </w:r>
                  </w:p>
                </w:txbxContent>
              </v:textbox>
            </v:shape>
            <v:shape id="_x0000_s2074" type="#_x0000_t202" style="position:absolute;left:6806;top:3021;width:106;height:173" filled="f" stroked="f">
              <v:textbox inset="0,0,0,0">
                <w:txbxContent>
                  <w:p w14:paraId="2EF58EB6" w14:textId="77777777" w:rsidR="00A154C2" w:rsidRDefault="00000000">
                    <w:pPr>
                      <w:spacing w:line="168" w:lineRule="exact"/>
                      <w:rPr>
                        <w:sz w:val="14"/>
                      </w:rPr>
                    </w:pPr>
                    <w:r>
                      <w:rPr>
                        <w:w w:val="103"/>
                        <w:sz w:val="14"/>
                      </w:rPr>
                      <w:t>B</w:t>
                    </w:r>
                  </w:p>
                </w:txbxContent>
              </v:textbox>
            </v:shape>
            <v:shape id="_x0000_s2075" type="#_x0000_t202" style="position:absolute;left:4310;top:4283;width:120;height:173" filled="f" stroked="f">
              <v:textbox inset="0,0,0,0">
                <w:txbxContent>
                  <w:p w14:paraId="05ED819B" w14:textId="77777777" w:rsidR="00A154C2" w:rsidRDefault="00000000">
                    <w:pPr>
                      <w:spacing w:line="168" w:lineRule="exact"/>
                      <w:rPr>
                        <w:sz w:val="14"/>
                      </w:rPr>
                    </w:pPr>
                    <w:r>
                      <w:rPr>
                        <w:w w:val="118"/>
                        <w:sz w:val="14"/>
                      </w:rPr>
                      <w:t>C</w:t>
                    </w:r>
                  </w:p>
                </w:txbxContent>
              </v:textbox>
            </v:shape>
            <v:shape id="_x0000_s2076" type="#_x0000_t202" style="position:absolute;left:7665;top:4581;width:113;height:173" filled="f" stroked="f">
              <v:textbox inset="0,0,0,0">
                <w:txbxContent>
                  <w:p w14:paraId="0A513BE1" w14:textId="77777777" w:rsidR="00A154C2" w:rsidRDefault="00000000">
                    <w:pPr>
                      <w:spacing w:line="168" w:lineRule="exact"/>
                      <w:rPr>
                        <w:sz w:val="14"/>
                      </w:rPr>
                    </w:pPr>
                    <w:r>
                      <w:rPr>
                        <w:w w:val="109"/>
                        <w:sz w:val="14"/>
                      </w:rPr>
                      <w:t>A</w:t>
                    </w:r>
                  </w:p>
                </w:txbxContent>
              </v:textbox>
            </v:shape>
            <v:shape id="_x0000_s2077" type="#_x0000_t202" style="position:absolute;left:2721;top:5536;width:117;height:173" filled="f" stroked="f">
              <v:textbox inset="0,0,0,0">
                <w:txbxContent>
                  <w:p w14:paraId="73F3FB20" w14:textId="77777777" w:rsidR="00A154C2" w:rsidRDefault="00000000">
                    <w:pPr>
                      <w:spacing w:line="168" w:lineRule="exact"/>
                      <w:rPr>
                        <w:sz w:val="14"/>
                      </w:rPr>
                    </w:pPr>
                    <w:r>
                      <w:rPr>
                        <w:w w:val="101"/>
                        <w:sz w:val="14"/>
                      </w:rPr>
                      <w:t>D</w:t>
                    </w:r>
                  </w:p>
                </w:txbxContent>
              </v:textbox>
            </v:shape>
            <v:shape id="_x0000_s2078" type="#_x0000_t202" style="position:absolute;left:4156;top:7168;width:106;height:173" filled="f" stroked="f">
              <v:textbox inset="0,0,0,0">
                <w:txbxContent>
                  <w:p w14:paraId="0581BEBC" w14:textId="77777777" w:rsidR="00A154C2" w:rsidRDefault="00000000">
                    <w:pPr>
                      <w:spacing w:line="168" w:lineRule="exact"/>
                      <w:rPr>
                        <w:sz w:val="14"/>
                      </w:rPr>
                    </w:pPr>
                    <w:r>
                      <w:rPr>
                        <w:w w:val="103"/>
                        <w:sz w:val="14"/>
                      </w:rPr>
                      <w:t>B</w:t>
                    </w:r>
                  </w:p>
                </w:txbxContent>
              </v:textbox>
            </v:shape>
            <v:shape id="_x0000_s2079" type="#_x0000_t202" style="position:absolute;left:673;top:5453;width:1617;height:510" filled="f">
              <v:textbox inset="0,0,0,0">
                <w:txbxContent>
                  <w:p w14:paraId="66A3C139" w14:textId="77777777" w:rsidR="00A154C2" w:rsidRDefault="00000000">
                    <w:pPr>
                      <w:spacing w:before="75" w:line="252" w:lineRule="auto"/>
                      <w:ind w:left="145" w:right="221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22mm copper inlet</w:t>
                    </w:r>
                    <w:r>
                      <w:rPr>
                        <w:spacing w:val="-4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pipework (suction)</w:t>
                    </w:r>
                  </w:p>
                </w:txbxContent>
              </v:textbox>
            </v:shape>
            <v:shape id="_x0000_s2080" type="#_x0000_t202" style="position:absolute;left:5890;top:246;width:2050;height:862" filled="f">
              <v:textbox inset="0,0,0,0">
                <w:txbxContent>
                  <w:p w14:paraId="1C6F4B45" w14:textId="77777777" w:rsidR="00A154C2" w:rsidRDefault="00000000">
                    <w:pPr>
                      <w:spacing w:before="74" w:line="249" w:lineRule="auto"/>
                      <w:ind w:left="145" w:right="144"/>
                      <w:rPr>
                        <w:sz w:val="14"/>
                      </w:rPr>
                    </w:pPr>
                    <w:r>
                      <w:rPr>
                        <w:spacing w:val="-1"/>
                        <w:w w:val="105"/>
                        <w:sz w:val="14"/>
                      </w:rPr>
                      <w:t>22mm</w:t>
                    </w:r>
                    <w:r>
                      <w:rPr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  <w:sz w:val="14"/>
                      </w:rPr>
                      <w:t>isolating</w:t>
                    </w:r>
                    <w:r>
                      <w:rPr>
                        <w:spacing w:val="-1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valve</w:t>
                    </w:r>
                    <w:r>
                      <w:rPr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(non-</w:t>
                    </w:r>
                    <w:r>
                      <w:rPr>
                        <w:spacing w:val="-4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restrictive)</w:t>
                    </w:r>
                    <w:r>
                      <w:rPr>
                        <w:spacing w:val="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and</w:t>
                    </w:r>
                    <w:r>
                      <w:rPr>
                        <w:spacing w:val="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fittings</w:t>
                    </w:r>
                    <w:r>
                      <w:rPr>
                        <w:spacing w:val="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(not supplied) to allow</w:t>
                    </w:r>
                    <w:r>
                      <w:rPr>
                        <w:spacing w:val="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easy</w:t>
                    </w:r>
                    <w:r>
                      <w:rPr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pump</w:t>
                    </w:r>
                    <w:r>
                      <w:rPr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service.</w:t>
                    </w:r>
                  </w:p>
                </w:txbxContent>
              </v:textbox>
            </v:shape>
            <v:shape id="_x0000_s2081" type="#_x0000_t202" style="position:absolute;left:2521;top:253;width:2050;height:510" filled="f">
              <v:textbox inset="0,0,0,0">
                <w:txbxContent>
                  <w:p w14:paraId="55A272C8" w14:textId="77777777" w:rsidR="00A154C2" w:rsidRDefault="00000000">
                    <w:pPr>
                      <w:spacing w:before="71" w:line="252" w:lineRule="auto"/>
                      <w:ind w:left="145" w:right="459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22mm copper outlet</w:t>
                    </w:r>
                    <w:r>
                      <w:rPr>
                        <w:spacing w:val="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pipework (discharge).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F8D1864" w14:textId="77777777" w:rsidR="00A154C2" w:rsidRDefault="00000000">
      <w:pPr>
        <w:pStyle w:val="Plattetekst"/>
        <w:spacing w:before="108"/>
        <w:ind w:left="121"/>
      </w:pPr>
      <w:r>
        <w:t>Fig</w:t>
      </w:r>
      <w:r>
        <w:rPr>
          <w:spacing w:val="-13"/>
        </w:rPr>
        <w:t xml:space="preserve"> </w:t>
      </w:r>
      <w:r>
        <w:t>1.</w:t>
      </w:r>
    </w:p>
    <w:p w14:paraId="42EDA2B3" w14:textId="77777777" w:rsidR="00A154C2" w:rsidRDefault="00000000">
      <w:pPr>
        <w:pStyle w:val="Plattetekst"/>
        <w:spacing w:before="8"/>
        <w:ind w:left="121"/>
      </w:pPr>
      <w:r>
        <w:rPr>
          <w:w w:val="105"/>
        </w:rPr>
        <w:t>Typical</w:t>
      </w:r>
      <w:r>
        <w:rPr>
          <w:spacing w:val="-4"/>
          <w:w w:val="105"/>
        </w:rPr>
        <w:t xml:space="preserve"> </w:t>
      </w:r>
      <w:r>
        <w:rPr>
          <w:w w:val="105"/>
        </w:rPr>
        <w:t>installation</w:t>
      </w:r>
      <w:r>
        <w:rPr>
          <w:spacing w:val="1"/>
          <w:w w:val="105"/>
        </w:rPr>
        <w:t xml:space="preserve"> </w:t>
      </w:r>
      <w:r>
        <w:rPr>
          <w:w w:val="105"/>
        </w:rPr>
        <w:t>configuration.</w:t>
      </w:r>
    </w:p>
    <w:p w14:paraId="318775DC" w14:textId="77777777" w:rsidR="00A154C2" w:rsidRDefault="00A154C2">
      <w:pPr>
        <w:sectPr w:rsidR="00A154C2">
          <w:pgSz w:w="8400" w:h="11910"/>
          <w:pgMar w:top="740" w:right="320" w:bottom="620" w:left="320" w:header="0" w:footer="429" w:gutter="0"/>
          <w:cols w:space="720"/>
        </w:sectPr>
      </w:pPr>
    </w:p>
    <w:tbl>
      <w:tblPr>
        <w:tblW w:w="0" w:type="auto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8"/>
        <w:gridCol w:w="2861"/>
        <w:gridCol w:w="615"/>
        <w:gridCol w:w="1815"/>
      </w:tblGrid>
      <w:tr w:rsidR="00A154C2" w14:paraId="151864A4" w14:textId="77777777">
        <w:trPr>
          <w:trHeight w:val="254"/>
        </w:trPr>
        <w:tc>
          <w:tcPr>
            <w:tcW w:w="1488" w:type="dxa"/>
          </w:tcPr>
          <w:p w14:paraId="34C141AE" w14:textId="77777777" w:rsidR="00A154C2" w:rsidRDefault="00000000">
            <w:pPr>
              <w:pStyle w:val="TableParagraph"/>
              <w:spacing w:line="229" w:lineRule="exact"/>
              <w:ind w:left="110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lastRenderedPageBreak/>
              <w:t>ITEM</w:t>
            </w:r>
          </w:p>
        </w:tc>
        <w:tc>
          <w:tcPr>
            <w:tcW w:w="2861" w:type="dxa"/>
          </w:tcPr>
          <w:p w14:paraId="750171FF" w14:textId="77777777" w:rsidR="00A154C2" w:rsidRDefault="00000000">
            <w:pPr>
              <w:pStyle w:val="TableParagraph"/>
              <w:spacing w:line="22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DESCRIPTION</w:t>
            </w:r>
          </w:p>
        </w:tc>
        <w:tc>
          <w:tcPr>
            <w:tcW w:w="615" w:type="dxa"/>
          </w:tcPr>
          <w:p w14:paraId="537F2FE8" w14:textId="77777777" w:rsidR="00A154C2" w:rsidRDefault="00000000">
            <w:pPr>
              <w:pStyle w:val="TableParagraph"/>
              <w:spacing w:line="229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QTY</w:t>
            </w:r>
          </w:p>
        </w:tc>
        <w:tc>
          <w:tcPr>
            <w:tcW w:w="1815" w:type="dxa"/>
            <w:vMerge w:val="restart"/>
            <w:tcBorders>
              <w:top w:val="nil"/>
              <w:right w:val="nil"/>
            </w:tcBorders>
          </w:tcPr>
          <w:p w14:paraId="515DC341" w14:textId="77777777" w:rsidR="00A154C2" w:rsidRDefault="00A154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154C2" w14:paraId="509B29A7" w14:textId="77777777">
        <w:trPr>
          <w:trHeight w:val="258"/>
        </w:trPr>
        <w:tc>
          <w:tcPr>
            <w:tcW w:w="1488" w:type="dxa"/>
          </w:tcPr>
          <w:p w14:paraId="63D99AC1" w14:textId="77777777" w:rsidR="00A154C2" w:rsidRDefault="00000000">
            <w:pPr>
              <w:pStyle w:val="TableParagraph"/>
              <w:spacing w:line="234" w:lineRule="exact"/>
              <w:ind w:left="110"/>
              <w:rPr>
                <w:sz w:val="20"/>
              </w:rPr>
            </w:pPr>
            <w:r>
              <w:rPr>
                <w:w w:val="111"/>
                <w:sz w:val="20"/>
              </w:rPr>
              <w:t>A</w:t>
            </w:r>
          </w:p>
        </w:tc>
        <w:tc>
          <w:tcPr>
            <w:tcW w:w="2861" w:type="dxa"/>
          </w:tcPr>
          <w:p w14:paraId="2E12BA47" w14:textId="77777777" w:rsidR="00A154C2" w:rsidRDefault="00000000">
            <w:pPr>
              <w:pStyle w:val="TableParagraph"/>
              <w:spacing w:line="234" w:lineRule="exact"/>
              <w:ind w:left="110"/>
              <w:rPr>
                <w:sz w:val="20"/>
              </w:rPr>
            </w:pPr>
            <w:r>
              <w:rPr>
                <w:w w:val="105"/>
                <w:sz w:val="20"/>
              </w:rPr>
              <w:t>Pump</w:t>
            </w:r>
          </w:p>
        </w:tc>
        <w:tc>
          <w:tcPr>
            <w:tcW w:w="615" w:type="dxa"/>
          </w:tcPr>
          <w:p w14:paraId="1F80F94E" w14:textId="77777777" w:rsidR="00A154C2" w:rsidRDefault="00000000">
            <w:pPr>
              <w:pStyle w:val="TableParagraph"/>
              <w:spacing w:line="234" w:lineRule="exact"/>
              <w:ind w:left="109"/>
              <w:rPr>
                <w:sz w:val="20"/>
              </w:rPr>
            </w:pPr>
            <w:r>
              <w:rPr>
                <w:w w:val="69"/>
                <w:sz w:val="20"/>
              </w:rPr>
              <w:t>1</w:t>
            </w:r>
          </w:p>
        </w:tc>
        <w:tc>
          <w:tcPr>
            <w:tcW w:w="1815" w:type="dxa"/>
            <w:vMerge/>
            <w:tcBorders>
              <w:top w:val="nil"/>
              <w:right w:val="nil"/>
            </w:tcBorders>
          </w:tcPr>
          <w:p w14:paraId="31E8F210" w14:textId="77777777" w:rsidR="00A154C2" w:rsidRDefault="00A154C2">
            <w:pPr>
              <w:rPr>
                <w:sz w:val="2"/>
                <w:szCs w:val="2"/>
              </w:rPr>
            </w:pPr>
          </w:p>
        </w:tc>
      </w:tr>
      <w:tr w:rsidR="00A154C2" w14:paraId="14609281" w14:textId="77777777">
        <w:trPr>
          <w:trHeight w:val="497"/>
        </w:trPr>
        <w:tc>
          <w:tcPr>
            <w:tcW w:w="1488" w:type="dxa"/>
            <w:tcBorders>
              <w:bottom w:val="nil"/>
            </w:tcBorders>
          </w:tcPr>
          <w:p w14:paraId="6B99BD56" w14:textId="77777777" w:rsidR="00A154C2" w:rsidRDefault="00000000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w w:val="105"/>
                <w:sz w:val="20"/>
              </w:rPr>
              <w:t>B</w:t>
            </w:r>
          </w:p>
        </w:tc>
        <w:tc>
          <w:tcPr>
            <w:tcW w:w="2861" w:type="dxa"/>
            <w:tcBorders>
              <w:bottom w:val="nil"/>
            </w:tcBorders>
          </w:tcPr>
          <w:p w14:paraId="04018C00" w14:textId="77777777" w:rsidR="00A154C2" w:rsidRDefault="00000000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w w:val="110"/>
                <w:sz w:val="20"/>
              </w:rPr>
              <w:t>Hose</w:t>
            </w:r>
          </w:p>
        </w:tc>
        <w:tc>
          <w:tcPr>
            <w:tcW w:w="615" w:type="dxa"/>
            <w:tcBorders>
              <w:bottom w:val="nil"/>
            </w:tcBorders>
          </w:tcPr>
          <w:p w14:paraId="4A6483F0" w14:textId="77777777" w:rsidR="00A154C2" w:rsidRDefault="000000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1815" w:type="dxa"/>
            <w:tcBorders>
              <w:bottom w:val="nil"/>
            </w:tcBorders>
          </w:tcPr>
          <w:p w14:paraId="0D2660E9" w14:textId="77777777" w:rsidR="00A154C2" w:rsidRDefault="00000000">
            <w:pPr>
              <w:pStyle w:val="TableParagraph"/>
              <w:spacing w:line="247" w:lineRule="auto"/>
              <w:ind w:left="109" w:right="38"/>
              <w:rPr>
                <w:color w:val="FF0000"/>
                <w:sz w:val="20"/>
              </w:rPr>
            </w:pPr>
            <w:r>
              <w:rPr>
                <w:w w:val="105"/>
                <w:sz w:val="20"/>
              </w:rPr>
              <w:t>Items B &amp; C not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supplied</w:t>
            </w:r>
            <w:r>
              <w:rPr>
                <w:spacing w:val="4"/>
                <w:w w:val="105"/>
                <w:sz w:val="20"/>
              </w:rPr>
              <w:t xml:space="preserve"> </w:t>
            </w:r>
          </w:p>
        </w:tc>
      </w:tr>
      <w:tr w:rsidR="00A154C2" w14:paraId="1C089242" w14:textId="77777777">
        <w:trPr>
          <w:trHeight w:val="54"/>
        </w:trPr>
        <w:tc>
          <w:tcPr>
            <w:tcW w:w="1488" w:type="dxa"/>
            <w:tcBorders>
              <w:top w:val="nil"/>
            </w:tcBorders>
          </w:tcPr>
          <w:p w14:paraId="57E119C1" w14:textId="77777777" w:rsidR="00A154C2" w:rsidRDefault="00A154C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61" w:type="dxa"/>
            <w:tcBorders>
              <w:top w:val="nil"/>
            </w:tcBorders>
          </w:tcPr>
          <w:p w14:paraId="71A5F879" w14:textId="77777777" w:rsidR="00A154C2" w:rsidRDefault="00A154C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15" w:type="dxa"/>
            <w:tcBorders>
              <w:top w:val="nil"/>
            </w:tcBorders>
          </w:tcPr>
          <w:p w14:paraId="073A215D" w14:textId="77777777" w:rsidR="00A154C2" w:rsidRDefault="00A154C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815" w:type="dxa"/>
            <w:vMerge w:val="restart"/>
            <w:tcBorders>
              <w:top w:val="nil"/>
              <w:bottom w:val="nil"/>
            </w:tcBorders>
          </w:tcPr>
          <w:p w14:paraId="5C1E935F" w14:textId="77777777" w:rsidR="00A154C2" w:rsidRDefault="00A154C2">
            <w:pPr>
              <w:pStyle w:val="TableParagraph"/>
              <w:spacing w:line="240" w:lineRule="exact"/>
              <w:ind w:left="109"/>
              <w:rPr>
                <w:color w:val="FF0000"/>
                <w:sz w:val="20"/>
              </w:rPr>
            </w:pPr>
          </w:p>
        </w:tc>
      </w:tr>
      <w:tr w:rsidR="00A154C2" w14:paraId="01E5043A" w14:textId="77777777">
        <w:trPr>
          <w:trHeight w:val="688"/>
        </w:trPr>
        <w:tc>
          <w:tcPr>
            <w:tcW w:w="1488" w:type="dxa"/>
            <w:tcBorders>
              <w:bottom w:val="nil"/>
            </w:tcBorders>
          </w:tcPr>
          <w:p w14:paraId="0FDFB34A" w14:textId="77777777" w:rsidR="00A154C2" w:rsidRDefault="00000000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w w:val="120"/>
                <w:sz w:val="20"/>
              </w:rPr>
              <w:t>C</w:t>
            </w:r>
          </w:p>
        </w:tc>
        <w:tc>
          <w:tcPr>
            <w:tcW w:w="2861" w:type="dxa"/>
            <w:tcBorders>
              <w:bottom w:val="nil"/>
            </w:tcBorders>
          </w:tcPr>
          <w:p w14:paraId="13EDD209" w14:textId="77777777" w:rsidR="00A154C2" w:rsidRDefault="00000000">
            <w:pPr>
              <w:pStyle w:val="TableParagraph"/>
              <w:spacing w:line="247" w:lineRule="auto"/>
              <w:ind w:left="110"/>
              <w:rPr>
                <w:sz w:val="20"/>
              </w:rPr>
            </w:pPr>
            <w:r>
              <w:rPr>
                <w:w w:val="105"/>
                <w:sz w:val="20"/>
              </w:rPr>
              <w:t>Inlet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/outlet</w:t>
            </w:r>
            <w:r>
              <w:rPr>
                <w:spacing w:val="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connector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&amp;</w:t>
            </w:r>
            <w:r>
              <w:rPr>
                <w:spacing w:val="-62"/>
                <w:w w:val="10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gasket</w:t>
            </w:r>
          </w:p>
        </w:tc>
        <w:tc>
          <w:tcPr>
            <w:tcW w:w="615" w:type="dxa"/>
            <w:tcBorders>
              <w:bottom w:val="nil"/>
            </w:tcBorders>
          </w:tcPr>
          <w:p w14:paraId="259F66EF" w14:textId="77777777" w:rsidR="00A154C2" w:rsidRDefault="000000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1815" w:type="dxa"/>
            <w:vMerge/>
            <w:tcBorders>
              <w:top w:val="nil"/>
              <w:bottom w:val="nil"/>
            </w:tcBorders>
          </w:tcPr>
          <w:p w14:paraId="6F3C931F" w14:textId="77777777" w:rsidR="00A154C2" w:rsidRDefault="00A154C2">
            <w:pPr>
              <w:rPr>
                <w:color w:val="FF0000"/>
                <w:sz w:val="2"/>
                <w:szCs w:val="2"/>
              </w:rPr>
            </w:pPr>
          </w:p>
        </w:tc>
      </w:tr>
      <w:tr w:rsidR="00A154C2" w14:paraId="2C92F745" w14:textId="77777777">
        <w:trPr>
          <w:trHeight w:val="256"/>
        </w:trPr>
        <w:tc>
          <w:tcPr>
            <w:tcW w:w="1488" w:type="dxa"/>
            <w:tcBorders>
              <w:top w:val="nil"/>
            </w:tcBorders>
          </w:tcPr>
          <w:p w14:paraId="49DFD134" w14:textId="77777777" w:rsidR="00A154C2" w:rsidRDefault="00A154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1" w:type="dxa"/>
            <w:tcBorders>
              <w:top w:val="nil"/>
            </w:tcBorders>
          </w:tcPr>
          <w:p w14:paraId="2A699136" w14:textId="77777777" w:rsidR="00A154C2" w:rsidRDefault="00A154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" w:type="dxa"/>
            <w:tcBorders>
              <w:top w:val="nil"/>
            </w:tcBorders>
          </w:tcPr>
          <w:p w14:paraId="2EF47C84" w14:textId="77777777" w:rsidR="00A154C2" w:rsidRDefault="00A154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nil"/>
            </w:tcBorders>
          </w:tcPr>
          <w:p w14:paraId="74599AC2" w14:textId="77777777" w:rsidR="00A154C2" w:rsidRDefault="00A154C2">
            <w:pPr>
              <w:pStyle w:val="TableParagraph"/>
              <w:spacing w:line="236" w:lineRule="exact"/>
              <w:ind w:left="109"/>
              <w:rPr>
                <w:color w:val="FF0000"/>
                <w:sz w:val="20"/>
              </w:rPr>
            </w:pPr>
          </w:p>
        </w:tc>
      </w:tr>
      <w:tr w:rsidR="00A154C2" w14:paraId="55AA49D6" w14:textId="77777777">
        <w:trPr>
          <w:trHeight w:val="546"/>
        </w:trPr>
        <w:tc>
          <w:tcPr>
            <w:tcW w:w="1488" w:type="dxa"/>
          </w:tcPr>
          <w:p w14:paraId="1D24D009" w14:textId="77777777" w:rsidR="00A154C2" w:rsidRDefault="00000000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w w:val="103"/>
                <w:sz w:val="20"/>
              </w:rPr>
              <w:t>D</w:t>
            </w:r>
          </w:p>
        </w:tc>
        <w:tc>
          <w:tcPr>
            <w:tcW w:w="2861" w:type="dxa"/>
          </w:tcPr>
          <w:p w14:paraId="284DA510" w14:textId="77777777" w:rsidR="00A154C2" w:rsidRDefault="00000000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line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filter</w:t>
            </w:r>
          </w:p>
        </w:tc>
        <w:tc>
          <w:tcPr>
            <w:tcW w:w="615" w:type="dxa"/>
          </w:tcPr>
          <w:p w14:paraId="45C22EB4" w14:textId="77777777" w:rsidR="00A154C2" w:rsidRDefault="000000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w w:val="69"/>
                <w:sz w:val="20"/>
              </w:rPr>
              <w:t>1</w:t>
            </w:r>
          </w:p>
        </w:tc>
        <w:tc>
          <w:tcPr>
            <w:tcW w:w="1815" w:type="dxa"/>
          </w:tcPr>
          <w:p w14:paraId="45868BB4" w14:textId="77777777" w:rsidR="00A154C2" w:rsidRDefault="00000000">
            <w:pPr>
              <w:pStyle w:val="TableParagraph"/>
              <w:spacing w:line="252" w:lineRule="auto"/>
              <w:ind w:left="109" w:right="38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Not</w:t>
            </w:r>
            <w:r>
              <w:rPr>
                <w:spacing w:val="-17"/>
                <w:w w:val="110"/>
                <w:sz w:val="20"/>
              </w:rPr>
              <w:t xml:space="preserve"> </w:t>
            </w:r>
            <w:r>
              <w:rPr>
                <w:spacing w:val="-1"/>
                <w:w w:val="110"/>
                <w:sz w:val="20"/>
              </w:rPr>
              <w:t>supplied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spacing w:val="-1"/>
                <w:w w:val="110"/>
                <w:sz w:val="20"/>
              </w:rPr>
              <w:t>but</w:t>
            </w:r>
            <w:r>
              <w:rPr>
                <w:spacing w:val="-6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recommended.</w:t>
            </w:r>
          </w:p>
        </w:tc>
      </w:tr>
    </w:tbl>
    <w:p w14:paraId="00DF8198" w14:textId="77777777" w:rsidR="00A154C2" w:rsidRDefault="00A154C2">
      <w:pPr>
        <w:pStyle w:val="Plattetekst"/>
        <w:rPr>
          <w:sz w:val="20"/>
        </w:rPr>
      </w:pPr>
    </w:p>
    <w:p w14:paraId="197B5872" w14:textId="77777777" w:rsidR="00A154C2" w:rsidRDefault="00A154C2">
      <w:pPr>
        <w:pStyle w:val="Plattetekst"/>
        <w:rPr>
          <w:sz w:val="20"/>
        </w:rPr>
      </w:pPr>
    </w:p>
    <w:p w14:paraId="2BFCD80C" w14:textId="77777777" w:rsidR="00A154C2" w:rsidRDefault="00A154C2">
      <w:pPr>
        <w:pStyle w:val="Plattetekst"/>
        <w:rPr>
          <w:sz w:val="20"/>
        </w:rPr>
      </w:pPr>
    </w:p>
    <w:p w14:paraId="1DF9000B" w14:textId="77777777" w:rsidR="00A154C2" w:rsidRDefault="00A154C2">
      <w:pPr>
        <w:pStyle w:val="Plattetekst"/>
        <w:rPr>
          <w:sz w:val="22"/>
        </w:rPr>
      </w:pPr>
    </w:p>
    <w:p w14:paraId="74836040" w14:textId="77777777" w:rsidR="00A154C2" w:rsidRDefault="00000000">
      <w:pPr>
        <w:pStyle w:val="Plattetekst"/>
        <w:spacing w:before="103" w:line="249" w:lineRule="auto"/>
        <w:ind w:left="121"/>
      </w:pPr>
      <w:r>
        <w:rPr>
          <w:b/>
          <w:color w:val="201D1E"/>
          <w:w w:val="105"/>
        </w:rPr>
        <w:t>Note</w:t>
      </w:r>
      <w:r>
        <w:rPr>
          <w:color w:val="201D1E"/>
          <w:w w:val="105"/>
        </w:rPr>
        <w:t>: Item C, if purchased, is supplied loose and will require fitting to the pump</w:t>
      </w:r>
      <w:r>
        <w:rPr>
          <w:color w:val="201D1E"/>
          <w:spacing w:val="1"/>
          <w:w w:val="105"/>
        </w:rPr>
        <w:t xml:space="preserve"> </w:t>
      </w:r>
      <w:r>
        <w:rPr>
          <w:color w:val="201D1E"/>
          <w:spacing w:val="-2"/>
          <w:w w:val="110"/>
        </w:rPr>
        <w:t>inlet/outlet.</w:t>
      </w:r>
      <w:r>
        <w:rPr>
          <w:color w:val="201D1E"/>
          <w:spacing w:val="-8"/>
          <w:w w:val="110"/>
        </w:rPr>
        <w:t xml:space="preserve"> </w:t>
      </w:r>
      <w:r>
        <w:rPr>
          <w:color w:val="201D1E"/>
          <w:spacing w:val="-2"/>
          <w:w w:val="110"/>
        </w:rPr>
        <w:t>Tighten</w:t>
      </w:r>
      <w:r>
        <w:rPr>
          <w:color w:val="201D1E"/>
          <w:spacing w:val="-12"/>
          <w:w w:val="110"/>
        </w:rPr>
        <w:t xml:space="preserve"> </w:t>
      </w:r>
      <w:r>
        <w:rPr>
          <w:color w:val="201D1E"/>
          <w:spacing w:val="-2"/>
          <w:w w:val="110"/>
        </w:rPr>
        <w:t>to</w:t>
      </w:r>
      <w:r>
        <w:rPr>
          <w:color w:val="201D1E"/>
          <w:spacing w:val="-10"/>
          <w:w w:val="110"/>
        </w:rPr>
        <w:t xml:space="preserve"> </w:t>
      </w:r>
      <w:r>
        <w:rPr>
          <w:color w:val="201D1E"/>
          <w:spacing w:val="-2"/>
          <w:w w:val="110"/>
        </w:rPr>
        <w:t>torque</w:t>
      </w:r>
      <w:r>
        <w:rPr>
          <w:color w:val="201D1E"/>
          <w:spacing w:val="-13"/>
          <w:w w:val="110"/>
        </w:rPr>
        <w:t xml:space="preserve"> </w:t>
      </w:r>
      <w:r>
        <w:rPr>
          <w:color w:val="201D1E"/>
          <w:spacing w:val="-2"/>
          <w:w w:val="110"/>
        </w:rPr>
        <w:t>4/5</w:t>
      </w:r>
      <w:r>
        <w:rPr>
          <w:color w:val="201D1E"/>
          <w:spacing w:val="-14"/>
          <w:w w:val="110"/>
        </w:rPr>
        <w:t xml:space="preserve"> </w:t>
      </w:r>
      <w:r>
        <w:rPr>
          <w:color w:val="201D1E"/>
          <w:spacing w:val="-2"/>
          <w:w w:val="110"/>
        </w:rPr>
        <w:t>Nm.</w:t>
      </w:r>
      <w:r>
        <w:rPr>
          <w:color w:val="201D1E"/>
          <w:spacing w:val="-13"/>
          <w:w w:val="110"/>
        </w:rPr>
        <w:t xml:space="preserve"> </w:t>
      </w:r>
      <w:r>
        <w:rPr>
          <w:color w:val="201D1E"/>
          <w:spacing w:val="-2"/>
          <w:w w:val="110"/>
        </w:rPr>
        <w:t>Your</w:t>
      </w:r>
      <w:r>
        <w:rPr>
          <w:color w:val="201D1E"/>
          <w:spacing w:val="-13"/>
          <w:w w:val="110"/>
        </w:rPr>
        <w:t xml:space="preserve"> </w:t>
      </w:r>
      <w:r>
        <w:rPr>
          <w:color w:val="201D1E"/>
          <w:spacing w:val="-2"/>
          <w:w w:val="110"/>
        </w:rPr>
        <w:t>product</w:t>
      </w:r>
      <w:r>
        <w:rPr>
          <w:color w:val="201D1E"/>
          <w:spacing w:val="-17"/>
          <w:w w:val="110"/>
        </w:rPr>
        <w:t xml:space="preserve"> </w:t>
      </w:r>
      <w:r>
        <w:rPr>
          <w:color w:val="201D1E"/>
          <w:spacing w:val="-2"/>
          <w:w w:val="110"/>
        </w:rPr>
        <w:t>may</w:t>
      </w:r>
      <w:r>
        <w:rPr>
          <w:color w:val="201D1E"/>
          <w:spacing w:val="-16"/>
          <w:w w:val="110"/>
        </w:rPr>
        <w:t xml:space="preserve"> </w:t>
      </w:r>
      <w:r>
        <w:rPr>
          <w:color w:val="201D1E"/>
          <w:spacing w:val="-1"/>
          <w:w w:val="110"/>
        </w:rPr>
        <w:t>vary</w:t>
      </w:r>
      <w:r>
        <w:rPr>
          <w:color w:val="201D1E"/>
          <w:spacing w:val="-12"/>
          <w:w w:val="110"/>
        </w:rPr>
        <w:t xml:space="preserve"> </w:t>
      </w:r>
      <w:r>
        <w:rPr>
          <w:color w:val="201D1E"/>
          <w:spacing w:val="-1"/>
          <w:w w:val="110"/>
        </w:rPr>
        <w:t>slightly</w:t>
      </w:r>
      <w:r>
        <w:rPr>
          <w:color w:val="201D1E"/>
          <w:spacing w:val="-17"/>
          <w:w w:val="110"/>
        </w:rPr>
        <w:t xml:space="preserve"> </w:t>
      </w:r>
      <w:r>
        <w:rPr>
          <w:color w:val="201D1E"/>
          <w:spacing w:val="-1"/>
          <w:w w:val="110"/>
        </w:rPr>
        <w:t>from</w:t>
      </w:r>
      <w:r>
        <w:rPr>
          <w:color w:val="201D1E"/>
          <w:spacing w:val="-15"/>
          <w:w w:val="110"/>
        </w:rPr>
        <w:t xml:space="preserve"> </w:t>
      </w:r>
      <w:r>
        <w:rPr>
          <w:color w:val="201D1E"/>
          <w:spacing w:val="-1"/>
          <w:w w:val="110"/>
        </w:rPr>
        <w:t>the</w:t>
      </w:r>
      <w:r>
        <w:rPr>
          <w:color w:val="201D1E"/>
          <w:spacing w:val="-13"/>
          <w:w w:val="110"/>
        </w:rPr>
        <w:t xml:space="preserve"> </w:t>
      </w:r>
      <w:r>
        <w:rPr>
          <w:color w:val="201D1E"/>
          <w:spacing w:val="-1"/>
          <w:w w:val="110"/>
        </w:rPr>
        <w:t>picture</w:t>
      </w:r>
      <w:r>
        <w:rPr>
          <w:color w:val="201D1E"/>
          <w:spacing w:val="-59"/>
          <w:w w:val="110"/>
        </w:rPr>
        <w:t xml:space="preserve"> </w:t>
      </w:r>
      <w:r>
        <w:rPr>
          <w:color w:val="201D1E"/>
          <w:w w:val="110"/>
        </w:rPr>
        <w:t>above.</w:t>
      </w:r>
    </w:p>
    <w:p w14:paraId="6F106CEC" w14:textId="77777777" w:rsidR="00A154C2" w:rsidRDefault="00A154C2">
      <w:pPr>
        <w:spacing w:line="249" w:lineRule="auto"/>
        <w:sectPr w:rsidR="00A154C2">
          <w:pgSz w:w="8400" w:h="11910"/>
          <w:pgMar w:top="600" w:right="320" w:bottom="620" w:left="320" w:header="0" w:footer="429" w:gutter="0"/>
          <w:cols w:space="720"/>
        </w:sectPr>
      </w:pPr>
    </w:p>
    <w:p w14:paraId="642F9118" w14:textId="77777777" w:rsidR="00A154C2" w:rsidRDefault="00000000">
      <w:pPr>
        <w:pStyle w:val="Kop2"/>
        <w:spacing w:before="84"/>
        <w:ind w:left="121" w:firstLine="0"/>
        <w:jc w:val="both"/>
      </w:pPr>
      <w:bookmarkStart w:id="4" w:name="IMPORTANT"/>
      <w:bookmarkEnd w:id="4"/>
      <w:r>
        <w:rPr>
          <w:w w:val="90"/>
        </w:rPr>
        <w:lastRenderedPageBreak/>
        <w:t>IMPORTANT</w:t>
      </w:r>
      <w:r>
        <w:rPr>
          <w:spacing w:val="4"/>
          <w:w w:val="90"/>
        </w:rPr>
        <w:t xml:space="preserve"> </w:t>
      </w:r>
      <w:r>
        <w:rPr>
          <w:w w:val="90"/>
        </w:rPr>
        <w:t>FACTS:</w:t>
      </w:r>
      <w:r>
        <w:rPr>
          <w:spacing w:val="4"/>
          <w:w w:val="90"/>
        </w:rPr>
        <w:t xml:space="preserve"> </w:t>
      </w:r>
      <w:r>
        <w:rPr>
          <w:w w:val="90"/>
        </w:rPr>
        <w:t>READ</w:t>
      </w:r>
      <w:r>
        <w:rPr>
          <w:spacing w:val="14"/>
          <w:w w:val="90"/>
        </w:rPr>
        <w:t xml:space="preserve"> </w:t>
      </w:r>
      <w:r>
        <w:rPr>
          <w:w w:val="90"/>
        </w:rPr>
        <w:t>BEFORE</w:t>
      </w:r>
      <w:r>
        <w:rPr>
          <w:spacing w:val="13"/>
          <w:w w:val="90"/>
        </w:rPr>
        <w:t xml:space="preserve"> </w:t>
      </w:r>
      <w:r>
        <w:rPr>
          <w:w w:val="90"/>
        </w:rPr>
        <w:t>COMMENCING</w:t>
      </w:r>
      <w:r>
        <w:rPr>
          <w:spacing w:val="11"/>
          <w:w w:val="90"/>
        </w:rPr>
        <w:t xml:space="preserve"> </w:t>
      </w:r>
      <w:r>
        <w:rPr>
          <w:w w:val="90"/>
        </w:rPr>
        <w:t>PUMP</w:t>
      </w:r>
      <w:r>
        <w:rPr>
          <w:spacing w:val="3"/>
          <w:w w:val="90"/>
        </w:rPr>
        <w:t xml:space="preserve"> </w:t>
      </w:r>
      <w:r>
        <w:rPr>
          <w:w w:val="90"/>
        </w:rPr>
        <w:t>INSTALLATION</w:t>
      </w:r>
    </w:p>
    <w:p w14:paraId="0FDE2D33" w14:textId="77777777" w:rsidR="00A154C2" w:rsidRDefault="00A154C2">
      <w:pPr>
        <w:pStyle w:val="Plattetekst"/>
        <w:spacing w:before="5"/>
        <w:rPr>
          <w:b/>
          <w:sz w:val="19"/>
        </w:rPr>
      </w:pPr>
    </w:p>
    <w:p w14:paraId="5978AB15" w14:textId="77777777" w:rsidR="00A154C2" w:rsidRDefault="00000000">
      <w:pPr>
        <w:pStyle w:val="Kop3"/>
        <w:ind w:left="121"/>
        <w:jc w:val="both"/>
        <w:rPr>
          <w:rFonts w:ascii="Tahoma"/>
        </w:rPr>
      </w:pPr>
      <w:r>
        <w:rPr>
          <w:rFonts w:ascii="Tahoma"/>
          <w:w w:val="95"/>
        </w:rPr>
        <w:t>A</w:t>
      </w:r>
      <w:r>
        <w:rPr>
          <w:rFonts w:ascii="Tahoma"/>
          <w:spacing w:val="5"/>
          <w:w w:val="95"/>
        </w:rPr>
        <w:t xml:space="preserve"> </w:t>
      </w:r>
      <w:r>
        <w:rPr>
          <w:rFonts w:ascii="Tahoma"/>
          <w:w w:val="95"/>
        </w:rPr>
        <w:t>Water</w:t>
      </w:r>
      <w:r>
        <w:rPr>
          <w:rFonts w:ascii="Tahoma"/>
          <w:spacing w:val="2"/>
          <w:w w:val="95"/>
        </w:rPr>
        <w:t xml:space="preserve"> </w:t>
      </w:r>
      <w:r>
        <w:rPr>
          <w:rFonts w:ascii="Tahoma"/>
          <w:w w:val="95"/>
        </w:rPr>
        <w:t>storage</w:t>
      </w:r>
      <w:r>
        <w:rPr>
          <w:rFonts w:ascii="Tahoma"/>
          <w:spacing w:val="3"/>
          <w:w w:val="95"/>
        </w:rPr>
        <w:t xml:space="preserve"> </w:t>
      </w:r>
      <w:r>
        <w:rPr>
          <w:rFonts w:ascii="Tahoma"/>
          <w:w w:val="95"/>
        </w:rPr>
        <w:t>capacity.</w:t>
      </w:r>
    </w:p>
    <w:p w14:paraId="05482F41" w14:textId="77777777" w:rsidR="00A154C2" w:rsidRDefault="00000000">
      <w:pPr>
        <w:pStyle w:val="Lijstalinea"/>
        <w:numPr>
          <w:ilvl w:val="0"/>
          <w:numId w:val="3"/>
        </w:numPr>
        <w:tabs>
          <w:tab w:val="left" w:pos="549"/>
        </w:tabs>
        <w:spacing w:before="12" w:line="247" w:lineRule="auto"/>
        <w:ind w:right="265" w:hanging="283"/>
        <w:jc w:val="both"/>
        <w:rPr>
          <w:sz w:val="18"/>
        </w:rPr>
      </w:pP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cold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water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storage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capacity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(must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minimum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230</w:t>
      </w:r>
      <w:r>
        <w:rPr>
          <w:spacing w:val="-5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litres</w:t>
      </w:r>
      <w:proofErr w:type="spellEnd"/>
      <w:r>
        <w:rPr>
          <w:w w:val="105"/>
          <w:sz w:val="18"/>
        </w:rPr>
        <w:t>)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sufficient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57"/>
          <w:w w:val="105"/>
          <w:sz w:val="18"/>
        </w:rPr>
        <w:t xml:space="preserve"> </w:t>
      </w:r>
      <w:r>
        <w:rPr>
          <w:w w:val="105"/>
          <w:sz w:val="18"/>
        </w:rPr>
        <w:t>meet the flow rates required by the pumped equipment and any other water using</w:t>
      </w:r>
      <w:r>
        <w:rPr>
          <w:spacing w:val="-57"/>
          <w:w w:val="105"/>
          <w:sz w:val="18"/>
        </w:rPr>
        <w:t xml:space="preserve"> </w:t>
      </w:r>
      <w:r>
        <w:rPr>
          <w:w w:val="105"/>
          <w:sz w:val="18"/>
        </w:rPr>
        <w:t>fittings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appliances,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which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may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operated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simultaneously.</w:t>
      </w:r>
    </w:p>
    <w:p w14:paraId="3D49964C" w14:textId="77777777" w:rsidR="00A154C2" w:rsidRDefault="00000000">
      <w:pPr>
        <w:pStyle w:val="Lijstalinea"/>
        <w:numPr>
          <w:ilvl w:val="0"/>
          <w:numId w:val="3"/>
        </w:numPr>
        <w:tabs>
          <w:tab w:val="left" w:pos="549"/>
        </w:tabs>
        <w:spacing w:before="7"/>
        <w:ind w:right="645"/>
        <w:jc w:val="both"/>
        <w:rPr>
          <w:sz w:val="18"/>
        </w:rPr>
      </w:pPr>
      <w:r>
        <w:rPr>
          <w:w w:val="105"/>
          <w:sz w:val="18"/>
        </w:rPr>
        <w:t>Ensure the pump is primed as described in the priming section before starting,</w:t>
      </w:r>
      <w:r>
        <w:rPr>
          <w:spacing w:val="-57"/>
          <w:w w:val="105"/>
          <w:sz w:val="18"/>
        </w:rPr>
        <w:t xml:space="preserve"> </w:t>
      </w:r>
      <w:r>
        <w:rPr>
          <w:w w:val="105"/>
          <w:sz w:val="18"/>
        </w:rPr>
        <w:t>damage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shaft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seal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will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result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otherwise.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See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Section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5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-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Commissioning.</w:t>
      </w:r>
    </w:p>
    <w:p w14:paraId="4B17B89A" w14:textId="77777777" w:rsidR="00A154C2" w:rsidRDefault="00A154C2">
      <w:pPr>
        <w:pStyle w:val="Plattetekst"/>
        <w:spacing w:before="6"/>
        <w:rPr>
          <w:sz w:val="19"/>
        </w:rPr>
      </w:pPr>
    </w:p>
    <w:p w14:paraId="6811C15D" w14:textId="77777777" w:rsidR="00A154C2" w:rsidRDefault="00000000">
      <w:pPr>
        <w:pStyle w:val="Kop3"/>
        <w:ind w:left="120"/>
        <w:rPr>
          <w:rFonts w:ascii="Tahoma"/>
        </w:rPr>
      </w:pPr>
      <w:r>
        <w:rPr>
          <w:rFonts w:ascii="Tahoma"/>
          <w:w w:val="95"/>
        </w:rPr>
        <w:t>B</w:t>
      </w:r>
      <w:r>
        <w:rPr>
          <w:rFonts w:ascii="Tahoma"/>
          <w:spacing w:val="-2"/>
          <w:w w:val="95"/>
        </w:rPr>
        <w:t xml:space="preserve"> </w:t>
      </w:r>
      <w:r>
        <w:rPr>
          <w:rFonts w:ascii="Tahoma"/>
          <w:w w:val="95"/>
        </w:rPr>
        <w:t>Water</w:t>
      </w:r>
      <w:r>
        <w:rPr>
          <w:rFonts w:ascii="Tahoma"/>
          <w:spacing w:val="-2"/>
          <w:w w:val="95"/>
        </w:rPr>
        <w:t xml:space="preserve"> </w:t>
      </w:r>
      <w:r>
        <w:rPr>
          <w:rFonts w:ascii="Tahoma"/>
          <w:w w:val="95"/>
        </w:rPr>
        <w:t>temperature</w:t>
      </w:r>
    </w:p>
    <w:p w14:paraId="0C33E953" w14:textId="77777777" w:rsidR="00A154C2" w:rsidRDefault="00000000">
      <w:pPr>
        <w:pStyle w:val="Lijstalinea"/>
        <w:numPr>
          <w:ilvl w:val="0"/>
          <w:numId w:val="3"/>
        </w:numPr>
        <w:tabs>
          <w:tab w:val="left" w:pos="548"/>
        </w:tabs>
        <w:spacing w:before="12"/>
        <w:ind w:left="547"/>
        <w:rPr>
          <w:sz w:val="18"/>
        </w:rPr>
      </w:pPr>
      <w:r>
        <w:rPr>
          <w:w w:val="105"/>
          <w:sz w:val="18"/>
        </w:rPr>
        <w:t>The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water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entering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pump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must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controlled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follows:</w:t>
      </w:r>
    </w:p>
    <w:p w14:paraId="3E8AD524" w14:textId="77777777" w:rsidR="00A154C2" w:rsidRDefault="00000000">
      <w:pPr>
        <w:pStyle w:val="Lijstalinea"/>
        <w:numPr>
          <w:ilvl w:val="0"/>
          <w:numId w:val="3"/>
        </w:numPr>
        <w:tabs>
          <w:tab w:val="left" w:pos="548"/>
        </w:tabs>
        <w:spacing w:before="10"/>
        <w:ind w:left="547"/>
        <w:rPr>
          <w:sz w:val="18"/>
        </w:rPr>
      </w:pP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minimum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allowable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water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temperature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4°C.</w:t>
      </w:r>
    </w:p>
    <w:p w14:paraId="6F1FA48F" w14:textId="77777777" w:rsidR="00A154C2" w:rsidRDefault="00000000">
      <w:pPr>
        <w:pStyle w:val="Lijstalinea"/>
        <w:numPr>
          <w:ilvl w:val="0"/>
          <w:numId w:val="3"/>
        </w:numPr>
        <w:tabs>
          <w:tab w:val="left" w:pos="548"/>
        </w:tabs>
        <w:spacing w:before="5"/>
        <w:ind w:left="547"/>
        <w:rPr>
          <w:sz w:val="18"/>
        </w:rPr>
      </w:pP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maximum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allowable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water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temperature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60°C.</w:t>
      </w:r>
    </w:p>
    <w:p w14:paraId="2BF90407" w14:textId="77777777" w:rsidR="00A154C2" w:rsidRDefault="00A154C2">
      <w:pPr>
        <w:pStyle w:val="Plattetekst"/>
        <w:spacing w:before="2"/>
        <w:rPr>
          <w:sz w:val="19"/>
        </w:rPr>
      </w:pPr>
    </w:p>
    <w:p w14:paraId="0B1C409C" w14:textId="77777777" w:rsidR="00A154C2" w:rsidRDefault="00000000">
      <w:pPr>
        <w:pStyle w:val="Kop3"/>
        <w:ind w:left="120"/>
        <w:rPr>
          <w:rFonts w:ascii="Tahoma"/>
        </w:rPr>
      </w:pPr>
      <w:r>
        <w:rPr>
          <w:rFonts w:ascii="Tahoma"/>
          <w:w w:val="95"/>
        </w:rPr>
        <w:t>C</w:t>
      </w:r>
      <w:r>
        <w:rPr>
          <w:rFonts w:ascii="Tahoma"/>
          <w:spacing w:val="-1"/>
          <w:w w:val="95"/>
        </w:rPr>
        <w:t xml:space="preserve"> </w:t>
      </w:r>
      <w:r>
        <w:rPr>
          <w:rFonts w:ascii="Tahoma"/>
          <w:w w:val="95"/>
        </w:rPr>
        <w:t>Pipework -</w:t>
      </w:r>
      <w:r>
        <w:rPr>
          <w:rFonts w:ascii="Tahoma"/>
          <w:spacing w:val="-3"/>
          <w:w w:val="95"/>
        </w:rPr>
        <w:t xml:space="preserve"> </w:t>
      </w:r>
      <w:r>
        <w:rPr>
          <w:rFonts w:ascii="Tahoma"/>
          <w:w w:val="95"/>
        </w:rPr>
        <w:t>General</w:t>
      </w:r>
    </w:p>
    <w:p w14:paraId="55E75FC3" w14:textId="77777777" w:rsidR="00A154C2" w:rsidRDefault="00000000">
      <w:pPr>
        <w:pStyle w:val="Lijstalinea"/>
        <w:numPr>
          <w:ilvl w:val="0"/>
          <w:numId w:val="3"/>
        </w:numPr>
        <w:tabs>
          <w:tab w:val="left" w:pos="548"/>
        </w:tabs>
        <w:spacing w:before="13"/>
        <w:ind w:left="547" w:right="212"/>
        <w:rPr>
          <w:sz w:val="18"/>
        </w:rPr>
      </w:pPr>
      <w:r>
        <w:rPr>
          <w:w w:val="105"/>
          <w:sz w:val="18"/>
        </w:rPr>
        <w:t>Secure pipework: Ensure pipework to and from pump is independently supported &amp;</w:t>
      </w:r>
      <w:r>
        <w:rPr>
          <w:spacing w:val="-57"/>
          <w:w w:val="105"/>
          <w:sz w:val="18"/>
        </w:rPr>
        <w:t xml:space="preserve"> </w:t>
      </w:r>
      <w:r>
        <w:rPr>
          <w:w w:val="105"/>
          <w:sz w:val="18"/>
        </w:rPr>
        <w:t>clipped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prevent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forces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being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transferred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inlet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outlet branches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of pump.</w:t>
      </w:r>
    </w:p>
    <w:p w14:paraId="2851936F" w14:textId="77777777" w:rsidR="00A154C2" w:rsidRDefault="00000000">
      <w:pPr>
        <w:pStyle w:val="Lijstalinea"/>
        <w:numPr>
          <w:ilvl w:val="0"/>
          <w:numId w:val="3"/>
        </w:numPr>
        <w:tabs>
          <w:tab w:val="left" w:pos="548"/>
        </w:tabs>
        <w:spacing w:before="13"/>
        <w:ind w:left="547" w:right="543"/>
        <w:rPr>
          <w:sz w:val="18"/>
        </w:rPr>
      </w:pPr>
      <w:r>
        <w:rPr>
          <w:w w:val="105"/>
          <w:sz w:val="18"/>
        </w:rPr>
        <w:t>Flux: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Solder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joints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must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completed,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flux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residues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removed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prior to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pump</w:t>
      </w:r>
      <w:r>
        <w:rPr>
          <w:spacing w:val="-57"/>
          <w:w w:val="105"/>
          <w:sz w:val="18"/>
        </w:rPr>
        <w:t xml:space="preserve"> </w:t>
      </w:r>
      <w:r>
        <w:rPr>
          <w:w w:val="105"/>
          <w:sz w:val="18"/>
        </w:rPr>
        <w:t>installation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(flux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damage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will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void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any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warranty).</w:t>
      </w:r>
    </w:p>
    <w:p w14:paraId="5C91C9C3" w14:textId="77777777" w:rsidR="00A154C2" w:rsidRDefault="00000000">
      <w:pPr>
        <w:pStyle w:val="Lijstalinea"/>
        <w:numPr>
          <w:ilvl w:val="0"/>
          <w:numId w:val="3"/>
        </w:numPr>
        <w:tabs>
          <w:tab w:val="left" w:pos="548"/>
        </w:tabs>
        <w:spacing w:before="18"/>
        <w:ind w:left="547" w:right="343"/>
        <w:rPr>
          <w:sz w:val="18"/>
        </w:rPr>
      </w:pPr>
      <w:r>
        <w:rPr>
          <w:w w:val="105"/>
          <w:sz w:val="18"/>
        </w:rPr>
        <w:t>Pipework design: Care should be taken in the design of pipework runs to minimize</w:t>
      </w:r>
      <w:r>
        <w:rPr>
          <w:spacing w:val="-57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risk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air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locks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e.g.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use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drawn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bends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rather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than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90°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bends.</w:t>
      </w:r>
    </w:p>
    <w:p w14:paraId="5FF61FC5" w14:textId="77777777" w:rsidR="00A154C2" w:rsidRDefault="00000000">
      <w:pPr>
        <w:pStyle w:val="Lijstalinea"/>
        <w:numPr>
          <w:ilvl w:val="0"/>
          <w:numId w:val="3"/>
        </w:numPr>
        <w:tabs>
          <w:tab w:val="left" w:pos="547"/>
        </w:tabs>
        <w:spacing w:before="14"/>
        <w:ind w:left="546" w:right="246" w:hanging="283"/>
        <w:rPr>
          <w:sz w:val="18"/>
        </w:rPr>
      </w:pPr>
      <w:r>
        <w:rPr>
          <w:b/>
          <w:w w:val="105"/>
          <w:sz w:val="18"/>
        </w:rPr>
        <w:t>DO</w:t>
      </w:r>
      <w:r>
        <w:rPr>
          <w:b/>
          <w:spacing w:val="-6"/>
          <w:w w:val="105"/>
          <w:sz w:val="18"/>
        </w:rPr>
        <w:t xml:space="preserve"> </w:t>
      </w:r>
      <w:r>
        <w:rPr>
          <w:b/>
          <w:w w:val="105"/>
          <w:sz w:val="18"/>
        </w:rPr>
        <w:t>NOT</w:t>
      </w:r>
      <w:r>
        <w:rPr>
          <w:b/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introduce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solder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flux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flexible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hoses,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pumps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pump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parts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manufactured</w:t>
      </w:r>
      <w:r>
        <w:rPr>
          <w:spacing w:val="-56"/>
          <w:w w:val="105"/>
          <w:sz w:val="18"/>
        </w:rPr>
        <w:t xml:space="preserve"> </w:t>
      </w:r>
      <w:r>
        <w:rPr>
          <w:w w:val="105"/>
          <w:sz w:val="18"/>
        </w:rPr>
        <w:t>from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plastic.</w:t>
      </w:r>
    </w:p>
    <w:p w14:paraId="002DB1EB" w14:textId="77777777" w:rsidR="00A154C2" w:rsidRDefault="00000000">
      <w:pPr>
        <w:pStyle w:val="Lijstalinea"/>
        <w:numPr>
          <w:ilvl w:val="0"/>
          <w:numId w:val="3"/>
        </w:numPr>
        <w:tabs>
          <w:tab w:val="left" w:pos="547"/>
        </w:tabs>
        <w:spacing w:before="18"/>
        <w:ind w:left="546" w:right="238" w:hanging="283"/>
        <w:rPr>
          <w:sz w:val="18"/>
        </w:rPr>
      </w:pPr>
      <w:r>
        <w:rPr>
          <w:b/>
          <w:w w:val="105"/>
          <w:sz w:val="18"/>
        </w:rPr>
        <w:t>DO</w:t>
      </w:r>
      <w:r>
        <w:rPr>
          <w:b/>
          <w:spacing w:val="-2"/>
          <w:w w:val="105"/>
          <w:sz w:val="18"/>
        </w:rPr>
        <w:t xml:space="preserve"> </w:t>
      </w:r>
      <w:r>
        <w:rPr>
          <w:b/>
          <w:w w:val="105"/>
          <w:sz w:val="18"/>
        </w:rPr>
        <w:t>NOT</w:t>
      </w:r>
      <w:r>
        <w:rPr>
          <w:b/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allow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contact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oil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cellulose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based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paints,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paint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thinners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strippers,</w:t>
      </w:r>
      <w:r>
        <w:rPr>
          <w:spacing w:val="-56"/>
          <w:w w:val="105"/>
          <w:sz w:val="18"/>
        </w:rPr>
        <w:t xml:space="preserve"> </w:t>
      </w:r>
      <w:r>
        <w:rPr>
          <w:w w:val="105"/>
          <w:sz w:val="18"/>
        </w:rPr>
        <w:t>acid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based</w:t>
      </w:r>
      <w:r>
        <w:rPr>
          <w:spacing w:val="-5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descalents</w:t>
      </w:r>
      <w:proofErr w:type="spellEnd"/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aggressive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cleaning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agents.</w:t>
      </w:r>
    </w:p>
    <w:p w14:paraId="740F46AE" w14:textId="77777777" w:rsidR="00A154C2" w:rsidRDefault="00000000">
      <w:pPr>
        <w:pStyle w:val="Lijstalinea"/>
        <w:numPr>
          <w:ilvl w:val="0"/>
          <w:numId w:val="3"/>
        </w:numPr>
        <w:tabs>
          <w:tab w:val="left" w:pos="547"/>
        </w:tabs>
        <w:spacing w:before="13" w:line="247" w:lineRule="auto"/>
        <w:ind w:left="545" w:right="174" w:hanging="283"/>
        <w:rPr>
          <w:sz w:val="18"/>
        </w:rPr>
      </w:pPr>
      <w:r>
        <w:rPr>
          <w:b/>
          <w:spacing w:val="-1"/>
          <w:w w:val="105"/>
          <w:sz w:val="18"/>
        </w:rPr>
        <w:t>DO</w:t>
      </w:r>
      <w:r>
        <w:rPr>
          <w:b/>
          <w:spacing w:val="-8"/>
          <w:w w:val="105"/>
          <w:sz w:val="18"/>
        </w:rPr>
        <w:t xml:space="preserve"> </w:t>
      </w:r>
      <w:r>
        <w:rPr>
          <w:b/>
          <w:spacing w:val="-1"/>
          <w:w w:val="105"/>
          <w:sz w:val="18"/>
        </w:rPr>
        <w:t>NOT</w:t>
      </w:r>
      <w:r>
        <w:rPr>
          <w:b/>
          <w:spacing w:val="-7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install</w:t>
      </w:r>
      <w:r>
        <w:rPr>
          <w:spacing w:val="-11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a</w:t>
      </w:r>
      <w:r>
        <w:rPr>
          <w:spacing w:val="-13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non-return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valve,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devices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which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contain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non-return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valves,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6"/>
          <w:w w:val="105"/>
          <w:sz w:val="18"/>
        </w:rPr>
        <w:t xml:space="preserve"> </w:t>
      </w:r>
      <w:r>
        <w:rPr>
          <w:w w:val="105"/>
          <w:sz w:val="18"/>
        </w:rPr>
        <w:t>suction (inlet) pipework to the pump. The pump must be free to vent to the supply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tank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at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times.</w:t>
      </w:r>
    </w:p>
    <w:p w14:paraId="091777E7" w14:textId="77777777" w:rsidR="00A154C2" w:rsidRDefault="00000000">
      <w:pPr>
        <w:pStyle w:val="Lijstalinea"/>
        <w:numPr>
          <w:ilvl w:val="0"/>
          <w:numId w:val="3"/>
        </w:numPr>
        <w:tabs>
          <w:tab w:val="left" w:pos="546"/>
        </w:tabs>
        <w:spacing w:before="7"/>
        <w:ind w:left="545" w:right="405" w:hanging="283"/>
        <w:rPr>
          <w:sz w:val="18"/>
        </w:rPr>
      </w:pPr>
      <w:r>
        <w:rPr>
          <w:b/>
          <w:spacing w:val="-1"/>
          <w:w w:val="105"/>
          <w:sz w:val="18"/>
        </w:rPr>
        <w:t>DO</w:t>
      </w:r>
      <w:r>
        <w:rPr>
          <w:b/>
          <w:spacing w:val="-7"/>
          <w:w w:val="105"/>
          <w:sz w:val="18"/>
        </w:rPr>
        <w:t xml:space="preserve"> </w:t>
      </w:r>
      <w:r>
        <w:rPr>
          <w:b/>
          <w:spacing w:val="-1"/>
          <w:w w:val="105"/>
          <w:sz w:val="18"/>
        </w:rPr>
        <w:t>NOT</w:t>
      </w:r>
      <w:r>
        <w:rPr>
          <w:b/>
          <w:spacing w:val="-6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bend</w:t>
      </w:r>
      <w:r>
        <w:rPr>
          <w:spacing w:val="-12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the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flexible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hoses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beyond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30°.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They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must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installed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straight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-56"/>
          <w:w w:val="105"/>
          <w:sz w:val="18"/>
        </w:rPr>
        <w:t xml:space="preserve"> </w:t>
      </w:r>
      <w:r>
        <w:rPr>
          <w:w w:val="110"/>
          <w:sz w:val="18"/>
        </w:rPr>
        <w:t>possible.</w:t>
      </w:r>
    </w:p>
    <w:p w14:paraId="645F8FFD" w14:textId="77777777" w:rsidR="00A154C2" w:rsidRDefault="00000000">
      <w:pPr>
        <w:pStyle w:val="Lijstalinea"/>
        <w:numPr>
          <w:ilvl w:val="0"/>
          <w:numId w:val="3"/>
        </w:numPr>
        <w:tabs>
          <w:tab w:val="left" w:pos="546"/>
        </w:tabs>
        <w:spacing w:before="14"/>
        <w:ind w:left="545"/>
        <w:rPr>
          <w:sz w:val="18"/>
        </w:rPr>
      </w:pPr>
      <w:r>
        <w:rPr>
          <w:b/>
          <w:w w:val="105"/>
          <w:sz w:val="18"/>
        </w:rPr>
        <w:t>DO</w:t>
      </w:r>
      <w:r>
        <w:rPr>
          <w:b/>
          <w:spacing w:val="-6"/>
          <w:w w:val="105"/>
          <w:sz w:val="18"/>
        </w:rPr>
        <w:t xml:space="preserve"> </w:t>
      </w:r>
      <w:r>
        <w:rPr>
          <w:b/>
          <w:w w:val="105"/>
          <w:sz w:val="18"/>
        </w:rPr>
        <w:t>NOT</w:t>
      </w:r>
      <w:r>
        <w:rPr>
          <w:b/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connect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pump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mains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water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supply.</w:t>
      </w:r>
    </w:p>
    <w:p w14:paraId="4123CA28" w14:textId="77777777" w:rsidR="00A154C2" w:rsidRDefault="00A154C2">
      <w:pPr>
        <w:pStyle w:val="Plattetekst"/>
        <w:spacing w:before="2"/>
        <w:rPr>
          <w:sz w:val="19"/>
        </w:rPr>
      </w:pPr>
    </w:p>
    <w:p w14:paraId="150F33EE" w14:textId="77777777" w:rsidR="00A154C2" w:rsidRDefault="00000000">
      <w:pPr>
        <w:pStyle w:val="Kop3"/>
        <w:ind w:left="118"/>
        <w:rPr>
          <w:rFonts w:ascii="Tahoma"/>
        </w:rPr>
      </w:pPr>
      <w:r>
        <w:rPr>
          <w:rFonts w:ascii="Tahoma"/>
          <w:w w:val="90"/>
        </w:rPr>
        <w:t>D</w:t>
      </w:r>
      <w:r>
        <w:rPr>
          <w:rFonts w:ascii="Tahoma"/>
          <w:spacing w:val="17"/>
          <w:w w:val="90"/>
        </w:rPr>
        <w:t xml:space="preserve"> </w:t>
      </w:r>
      <w:r>
        <w:rPr>
          <w:rFonts w:ascii="Tahoma"/>
          <w:w w:val="90"/>
        </w:rPr>
        <w:t>Plumbing</w:t>
      </w:r>
      <w:r>
        <w:rPr>
          <w:rFonts w:ascii="Tahoma"/>
          <w:spacing w:val="12"/>
          <w:w w:val="90"/>
        </w:rPr>
        <w:t xml:space="preserve"> </w:t>
      </w:r>
      <w:r>
        <w:rPr>
          <w:rFonts w:ascii="Tahoma"/>
          <w:w w:val="90"/>
        </w:rPr>
        <w:t>Installation</w:t>
      </w:r>
      <w:r>
        <w:rPr>
          <w:rFonts w:ascii="Tahoma"/>
          <w:spacing w:val="16"/>
          <w:w w:val="90"/>
        </w:rPr>
        <w:t xml:space="preserve"> </w:t>
      </w:r>
      <w:r>
        <w:rPr>
          <w:rFonts w:ascii="Tahoma"/>
          <w:w w:val="90"/>
        </w:rPr>
        <w:t>Regulations</w:t>
      </w:r>
    </w:p>
    <w:p w14:paraId="0347EB4F" w14:textId="77777777" w:rsidR="00A154C2" w:rsidRDefault="00000000">
      <w:pPr>
        <w:pStyle w:val="Lijstalinea"/>
        <w:numPr>
          <w:ilvl w:val="0"/>
          <w:numId w:val="3"/>
        </w:numPr>
        <w:tabs>
          <w:tab w:val="left" w:pos="546"/>
        </w:tabs>
        <w:spacing w:before="12"/>
        <w:ind w:left="545" w:right="957"/>
        <w:rPr>
          <w:sz w:val="18"/>
        </w:rPr>
      </w:pPr>
      <w:r>
        <w:rPr>
          <w:w w:val="105"/>
          <w:sz w:val="18"/>
        </w:rPr>
        <w:t>The plumbing installation must comply with the current water and building</w:t>
      </w:r>
      <w:r>
        <w:rPr>
          <w:spacing w:val="-57"/>
          <w:w w:val="105"/>
          <w:sz w:val="18"/>
        </w:rPr>
        <w:t xml:space="preserve"> </w:t>
      </w:r>
      <w:r>
        <w:rPr>
          <w:w w:val="110"/>
          <w:sz w:val="18"/>
        </w:rPr>
        <w:t>regulations.</w:t>
      </w:r>
    </w:p>
    <w:p w14:paraId="791AF1DD" w14:textId="77777777" w:rsidR="00A154C2" w:rsidRDefault="00000000">
      <w:pPr>
        <w:pStyle w:val="Lijstalinea"/>
        <w:numPr>
          <w:ilvl w:val="0"/>
          <w:numId w:val="3"/>
        </w:numPr>
        <w:tabs>
          <w:tab w:val="left" w:pos="546"/>
        </w:tabs>
        <w:spacing w:before="14"/>
        <w:ind w:left="545" w:hanging="285"/>
        <w:rPr>
          <w:sz w:val="18"/>
        </w:rPr>
      </w:pPr>
      <w:r>
        <w:rPr>
          <w:w w:val="105"/>
          <w:sz w:val="18"/>
        </w:rPr>
        <w:t>The plumbing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installation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must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installed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qualified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person.</w:t>
      </w:r>
    </w:p>
    <w:p w14:paraId="19BDA606" w14:textId="77777777" w:rsidR="00A154C2" w:rsidRDefault="00A154C2">
      <w:pPr>
        <w:rPr>
          <w:sz w:val="18"/>
        </w:rPr>
        <w:sectPr w:rsidR="00A154C2">
          <w:pgSz w:w="8400" w:h="11910"/>
          <w:pgMar w:top="600" w:right="320" w:bottom="620" w:left="320" w:header="0" w:footer="429" w:gutter="0"/>
          <w:cols w:space="720"/>
        </w:sectPr>
      </w:pPr>
    </w:p>
    <w:p w14:paraId="1B96EC9A" w14:textId="77777777" w:rsidR="00A154C2" w:rsidRDefault="00000000">
      <w:pPr>
        <w:pStyle w:val="Kop2"/>
        <w:numPr>
          <w:ilvl w:val="0"/>
          <w:numId w:val="4"/>
        </w:numPr>
        <w:tabs>
          <w:tab w:val="left" w:pos="529"/>
          <w:tab w:val="left" w:pos="530"/>
        </w:tabs>
        <w:spacing w:before="79"/>
      </w:pPr>
      <w:bookmarkStart w:id="5" w:name="LOCATION_-_GENERAL"/>
      <w:bookmarkEnd w:id="5"/>
      <w:r>
        <w:lastRenderedPageBreak/>
        <w:t>LOCATION</w:t>
      </w:r>
      <w:r>
        <w:rPr>
          <w:spacing w:val="8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GENERAL</w:t>
      </w:r>
    </w:p>
    <w:p w14:paraId="07FFA12C" w14:textId="77777777" w:rsidR="00A154C2" w:rsidRDefault="00000000">
      <w:pPr>
        <w:pStyle w:val="Lijstalinea"/>
        <w:numPr>
          <w:ilvl w:val="1"/>
          <w:numId w:val="4"/>
        </w:numPr>
        <w:tabs>
          <w:tab w:val="left" w:pos="914"/>
        </w:tabs>
        <w:spacing w:before="4"/>
        <w:ind w:hanging="433"/>
        <w:rPr>
          <w:sz w:val="18"/>
        </w:rPr>
      </w:pPr>
      <w:r>
        <w:rPr>
          <w:b/>
          <w:w w:val="105"/>
          <w:sz w:val="18"/>
        </w:rPr>
        <w:t>Access</w:t>
      </w:r>
      <w:r>
        <w:rPr>
          <w:w w:val="105"/>
          <w:sz w:val="18"/>
        </w:rPr>
        <w:t>: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emergencies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maintenance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pump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must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easily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accessible.</w:t>
      </w:r>
    </w:p>
    <w:p w14:paraId="74D6C490" w14:textId="77777777" w:rsidR="00A154C2" w:rsidRDefault="00000000">
      <w:pPr>
        <w:pStyle w:val="Lijstalinea"/>
        <w:numPr>
          <w:ilvl w:val="1"/>
          <w:numId w:val="4"/>
        </w:numPr>
        <w:tabs>
          <w:tab w:val="left" w:pos="914"/>
        </w:tabs>
        <w:spacing w:before="8" w:line="252" w:lineRule="auto"/>
        <w:ind w:right="974"/>
        <w:rPr>
          <w:sz w:val="18"/>
        </w:rPr>
      </w:pPr>
      <w:r>
        <w:rPr>
          <w:b/>
          <w:spacing w:val="-1"/>
          <w:w w:val="105"/>
          <w:sz w:val="18"/>
        </w:rPr>
        <w:t>Protection:</w:t>
      </w:r>
      <w:r>
        <w:rPr>
          <w:b/>
          <w:spacing w:val="-6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The</w:t>
      </w:r>
      <w:r>
        <w:rPr>
          <w:spacing w:val="-10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pump</w:t>
      </w:r>
      <w:r>
        <w:rPr>
          <w:spacing w:val="-11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must</w:t>
      </w:r>
      <w:r>
        <w:rPr>
          <w:spacing w:val="-14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be</w:t>
      </w:r>
      <w:r>
        <w:rPr>
          <w:spacing w:val="-10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located</w:t>
      </w:r>
      <w:r>
        <w:rPr>
          <w:spacing w:val="-7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in</w:t>
      </w:r>
      <w:r>
        <w:rPr>
          <w:spacing w:val="-4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a</w:t>
      </w:r>
      <w:r>
        <w:rPr>
          <w:spacing w:val="-12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dry</w:t>
      </w:r>
      <w:r>
        <w:rPr>
          <w:spacing w:val="-9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position,</w:t>
      </w:r>
      <w:r>
        <w:rPr>
          <w:spacing w:val="-10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frost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free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56"/>
          <w:w w:val="105"/>
          <w:sz w:val="18"/>
        </w:rPr>
        <w:t xml:space="preserve"> </w:t>
      </w:r>
      <w:r>
        <w:rPr>
          <w:w w:val="105"/>
          <w:sz w:val="18"/>
        </w:rPr>
        <w:t>protected from freezing, particularly when installed in a loft (not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recommended). 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pump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must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protected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from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elements.</w:t>
      </w:r>
    </w:p>
    <w:p w14:paraId="6E3FAF43" w14:textId="77777777" w:rsidR="00A154C2" w:rsidRDefault="00000000">
      <w:pPr>
        <w:pStyle w:val="Lijstalinea"/>
        <w:numPr>
          <w:ilvl w:val="1"/>
          <w:numId w:val="4"/>
        </w:numPr>
        <w:tabs>
          <w:tab w:val="left" w:pos="914"/>
        </w:tabs>
        <w:spacing w:line="249" w:lineRule="auto"/>
        <w:ind w:right="292"/>
        <w:rPr>
          <w:sz w:val="18"/>
        </w:rPr>
      </w:pPr>
      <w:r>
        <w:rPr>
          <w:b/>
          <w:spacing w:val="-1"/>
          <w:w w:val="105"/>
          <w:sz w:val="18"/>
        </w:rPr>
        <w:t>Ventilation:</w:t>
      </w:r>
      <w:r>
        <w:rPr>
          <w:b/>
          <w:spacing w:val="-7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Ensure</w:t>
      </w:r>
      <w:r>
        <w:rPr>
          <w:spacing w:val="-11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an</w:t>
      </w:r>
      <w:r>
        <w:rPr>
          <w:spacing w:val="-9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adequate</w:t>
      </w:r>
      <w:r>
        <w:rPr>
          <w:spacing w:val="-11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air</w:t>
      </w:r>
      <w:r>
        <w:rPr>
          <w:spacing w:val="-12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flow</w:t>
      </w:r>
      <w:r>
        <w:rPr>
          <w:spacing w:val="-10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to</w:t>
      </w:r>
      <w:r>
        <w:rPr>
          <w:spacing w:val="-13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cool</w:t>
      </w:r>
      <w:r>
        <w:rPr>
          <w:spacing w:val="-14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pump.</w:t>
      </w:r>
      <w:r>
        <w:rPr>
          <w:spacing w:val="-10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Separate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pump</w:t>
      </w:r>
      <w:r>
        <w:rPr>
          <w:spacing w:val="-56"/>
          <w:w w:val="105"/>
          <w:sz w:val="18"/>
        </w:rPr>
        <w:t xml:space="preserve"> </w:t>
      </w:r>
      <w:r>
        <w:rPr>
          <w:w w:val="105"/>
          <w:sz w:val="18"/>
        </w:rPr>
        <w:t>from other appliances that generate heat. An 80mm (3“) air gap must be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maintained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around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pump.</w:t>
      </w:r>
    </w:p>
    <w:p w14:paraId="1C338D5C" w14:textId="77777777" w:rsidR="00A154C2" w:rsidRDefault="00000000">
      <w:pPr>
        <w:pStyle w:val="Lijstalinea"/>
        <w:numPr>
          <w:ilvl w:val="1"/>
          <w:numId w:val="4"/>
        </w:numPr>
        <w:tabs>
          <w:tab w:val="left" w:pos="914"/>
        </w:tabs>
        <w:spacing w:line="249" w:lineRule="auto"/>
        <w:ind w:right="896" w:hanging="433"/>
        <w:rPr>
          <w:sz w:val="18"/>
        </w:rPr>
      </w:pPr>
      <w:r>
        <w:rPr>
          <w:b/>
          <w:w w:val="105"/>
          <w:sz w:val="18"/>
        </w:rPr>
        <w:t>Safety:</w:t>
      </w:r>
      <w:r>
        <w:rPr>
          <w:b/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motor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casing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can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become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very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hot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under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normal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operating</w:t>
      </w:r>
      <w:r>
        <w:rPr>
          <w:spacing w:val="-56"/>
          <w:w w:val="105"/>
          <w:sz w:val="18"/>
        </w:rPr>
        <w:t xml:space="preserve"> </w:t>
      </w:r>
      <w:r>
        <w:rPr>
          <w:w w:val="105"/>
          <w:sz w:val="18"/>
        </w:rPr>
        <w:t>conditions. Care must be taken to ensure it cannot be touched during</w:t>
      </w:r>
      <w:r>
        <w:rPr>
          <w:spacing w:val="1"/>
          <w:w w:val="105"/>
          <w:sz w:val="18"/>
        </w:rPr>
        <w:t xml:space="preserve"> </w:t>
      </w:r>
      <w:r>
        <w:rPr>
          <w:w w:val="110"/>
          <w:sz w:val="18"/>
        </w:rPr>
        <w:t>operation.</w:t>
      </w:r>
    </w:p>
    <w:p w14:paraId="00C2CB2E" w14:textId="77777777" w:rsidR="00A154C2" w:rsidRDefault="00000000">
      <w:pPr>
        <w:pStyle w:val="Lijstalinea"/>
        <w:numPr>
          <w:ilvl w:val="1"/>
          <w:numId w:val="4"/>
        </w:numPr>
        <w:tabs>
          <w:tab w:val="left" w:pos="914"/>
        </w:tabs>
        <w:spacing w:line="249" w:lineRule="auto"/>
        <w:ind w:right="464" w:hanging="433"/>
        <w:rPr>
          <w:sz w:val="18"/>
        </w:rPr>
      </w:pPr>
      <w:r>
        <w:rPr>
          <w:b/>
          <w:spacing w:val="-2"/>
          <w:w w:val="105"/>
          <w:sz w:val="18"/>
        </w:rPr>
        <w:t>Water</w:t>
      </w:r>
      <w:r>
        <w:rPr>
          <w:b/>
          <w:spacing w:val="-7"/>
          <w:w w:val="105"/>
          <w:sz w:val="18"/>
        </w:rPr>
        <w:t xml:space="preserve"> </w:t>
      </w:r>
      <w:r>
        <w:rPr>
          <w:b/>
          <w:spacing w:val="-2"/>
          <w:w w:val="105"/>
          <w:sz w:val="18"/>
        </w:rPr>
        <w:t>retention:</w:t>
      </w:r>
      <w:r>
        <w:rPr>
          <w:b/>
          <w:spacing w:val="-6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Site</w:t>
      </w:r>
      <w:r>
        <w:rPr>
          <w:spacing w:val="-5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the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pump</w:t>
      </w:r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in</w:t>
      </w:r>
      <w:r>
        <w:rPr>
          <w:spacing w:val="-5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</w:t>
      </w:r>
      <w:r>
        <w:rPr>
          <w:spacing w:val="-11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location</w:t>
      </w:r>
      <w:r>
        <w:rPr>
          <w:spacing w:val="-5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where</w:t>
      </w:r>
      <w:r>
        <w:rPr>
          <w:spacing w:val="-4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in</w:t>
      </w:r>
      <w:r>
        <w:rPr>
          <w:spacing w:val="-5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the</w:t>
      </w:r>
      <w:r>
        <w:rPr>
          <w:spacing w:val="-14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unlikely</w:t>
      </w:r>
      <w:r>
        <w:rPr>
          <w:spacing w:val="-14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event</w:t>
      </w:r>
      <w:r>
        <w:rPr>
          <w:spacing w:val="-9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of</w:t>
      </w:r>
      <w:r>
        <w:rPr>
          <w:spacing w:val="-4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a</w:t>
      </w:r>
      <w:r>
        <w:rPr>
          <w:spacing w:val="-56"/>
          <w:w w:val="105"/>
          <w:sz w:val="18"/>
        </w:rPr>
        <w:t xml:space="preserve"> </w:t>
      </w:r>
      <w:r>
        <w:rPr>
          <w:w w:val="105"/>
          <w:sz w:val="18"/>
        </w:rPr>
        <w:t>water leak, any spillage is contained or routed to avoid electrics or areas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sensitive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water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damage.</w:t>
      </w:r>
    </w:p>
    <w:p w14:paraId="4BF9657F" w14:textId="77777777" w:rsidR="00A154C2" w:rsidRDefault="00000000">
      <w:pPr>
        <w:pStyle w:val="Lijstalinea"/>
        <w:numPr>
          <w:ilvl w:val="1"/>
          <w:numId w:val="4"/>
        </w:numPr>
        <w:tabs>
          <w:tab w:val="left" w:pos="915"/>
        </w:tabs>
        <w:spacing w:line="249" w:lineRule="auto"/>
        <w:ind w:left="914" w:right="213" w:hanging="433"/>
        <w:jc w:val="both"/>
        <w:rPr>
          <w:sz w:val="18"/>
        </w:rPr>
      </w:pPr>
      <w:r>
        <w:rPr>
          <w:b/>
          <w:spacing w:val="-2"/>
          <w:w w:val="105"/>
          <w:sz w:val="18"/>
        </w:rPr>
        <w:t xml:space="preserve">Static inlet pressure: </w:t>
      </w:r>
      <w:r>
        <w:rPr>
          <w:spacing w:val="-2"/>
          <w:w w:val="105"/>
          <w:sz w:val="18"/>
        </w:rPr>
        <w:t xml:space="preserve">Before deciding where to locate </w:t>
      </w:r>
      <w:r>
        <w:rPr>
          <w:spacing w:val="-1"/>
          <w:w w:val="105"/>
          <w:sz w:val="18"/>
        </w:rPr>
        <w:t>the unit check to ensure</w:t>
      </w:r>
      <w:r>
        <w:rPr>
          <w:spacing w:val="-57"/>
          <w:w w:val="105"/>
          <w:sz w:val="18"/>
        </w:rPr>
        <w:t xml:space="preserve"> </w:t>
      </w:r>
      <w:r>
        <w:rPr>
          <w:w w:val="105"/>
          <w:sz w:val="18"/>
        </w:rPr>
        <w:t>the static inlet head between pump and the bottom of the cold water tank (Ref</w:t>
      </w:r>
      <w:r>
        <w:rPr>
          <w:spacing w:val="-57"/>
          <w:w w:val="105"/>
          <w:sz w:val="18"/>
        </w:rPr>
        <w:t xml:space="preserve"> </w:t>
      </w:r>
      <w:r>
        <w:rPr>
          <w:w w:val="105"/>
          <w:sz w:val="18"/>
        </w:rPr>
        <w:t>Fig.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2)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does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not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exceed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max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inlet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head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10</w:t>
      </w:r>
      <w:r>
        <w:rPr>
          <w:spacing w:val="-8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metres</w:t>
      </w:r>
      <w:proofErr w:type="spellEnd"/>
      <w:r>
        <w:rPr>
          <w:w w:val="105"/>
          <w:sz w:val="18"/>
        </w:rPr>
        <w:t>.</w:t>
      </w:r>
    </w:p>
    <w:p w14:paraId="39B7A569" w14:textId="77777777" w:rsidR="00A154C2" w:rsidRDefault="00000000">
      <w:pPr>
        <w:pStyle w:val="Lijstalinea"/>
        <w:numPr>
          <w:ilvl w:val="1"/>
          <w:numId w:val="4"/>
        </w:numPr>
        <w:tabs>
          <w:tab w:val="left" w:pos="909"/>
        </w:tabs>
        <w:spacing w:line="256" w:lineRule="auto"/>
        <w:ind w:right="883"/>
        <w:rPr>
          <w:sz w:val="18"/>
        </w:rPr>
      </w:pPr>
      <w:r>
        <w:rPr>
          <w:b/>
          <w:sz w:val="18"/>
        </w:rPr>
        <w:t>Ambient</w:t>
      </w:r>
      <w:r>
        <w:rPr>
          <w:b/>
          <w:spacing w:val="5"/>
          <w:sz w:val="18"/>
        </w:rPr>
        <w:t xml:space="preserve"> </w:t>
      </w:r>
      <w:r>
        <w:rPr>
          <w:b/>
          <w:sz w:val="18"/>
        </w:rPr>
        <w:t>temperature:</w:t>
      </w:r>
      <w:r>
        <w:rPr>
          <w:b/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pump must</w:t>
      </w:r>
      <w:r>
        <w:rPr>
          <w:spacing w:val="4"/>
          <w:sz w:val="18"/>
        </w:rPr>
        <w:t xml:space="preserve"> </w:t>
      </w:r>
      <w:r>
        <w:rPr>
          <w:sz w:val="18"/>
        </w:rPr>
        <w:t>be</w:t>
      </w:r>
      <w:r>
        <w:rPr>
          <w:spacing w:val="2"/>
          <w:sz w:val="18"/>
        </w:rPr>
        <w:t xml:space="preserve"> </w:t>
      </w:r>
      <w:r>
        <w:rPr>
          <w:sz w:val="18"/>
        </w:rPr>
        <w:t>sited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z w:val="18"/>
        </w:rPr>
        <w:t>location</w:t>
      </w:r>
      <w:r>
        <w:rPr>
          <w:spacing w:val="3"/>
          <w:sz w:val="18"/>
        </w:rPr>
        <w:t xml:space="preserve"> </w:t>
      </w:r>
      <w:r>
        <w:rPr>
          <w:sz w:val="18"/>
        </w:rPr>
        <w:t>where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-54"/>
          <w:sz w:val="18"/>
        </w:rPr>
        <w:t xml:space="preserve"> </w:t>
      </w:r>
      <w:r>
        <w:rPr>
          <w:spacing w:val="-1"/>
          <w:w w:val="105"/>
          <w:sz w:val="18"/>
        </w:rPr>
        <w:t>maximum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ambient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temperature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does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not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exceed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45°C.</w:t>
      </w:r>
    </w:p>
    <w:p w14:paraId="55517E24" w14:textId="77777777" w:rsidR="00A154C2" w:rsidRDefault="00000000">
      <w:pPr>
        <w:pStyle w:val="Lijstalinea"/>
        <w:numPr>
          <w:ilvl w:val="1"/>
          <w:numId w:val="4"/>
        </w:numPr>
        <w:tabs>
          <w:tab w:val="left" w:pos="914"/>
        </w:tabs>
        <w:spacing w:line="210" w:lineRule="exact"/>
        <w:ind w:hanging="433"/>
        <w:rPr>
          <w:sz w:val="18"/>
        </w:rPr>
      </w:pPr>
      <w:r>
        <w:rPr>
          <w:b/>
          <w:spacing w:val="-1"/>
          <w:w w:val="105"/>
          <w:sz w:val="18"/>
        </w:rPr>
        <w:t>Pipework:</w:t>
      </w:r>
      <w:r>
        <w:rPr>
          <w:b/>
          <w:spacing w:val="-6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For</w:t>
      </w:r>
      <w:r>
        <w:rPr>
          <w:spacing w:val="-11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optimum</w:t>
      </w:r>
      <w:r>
        <w:rPr>
          <w:spacing w:val="-12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performance</w:t>
      </w:r>
      <w:r>
        <w:rPr>
          <w:spacing w:val="-10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pipework</w:t>
      </w:r>
      <w:r>
        <w:rPr>
          <w:spacing w:val="-13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use</w:t>
      </w:r>
      <w:r>
        <w:rPr>
          <w:spacing w:val="-10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22mm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diameter.</w:t>
      </w:r>
    </w:p>
    <w:p w14:paraId="3261127B" w14:textId="77777777" w:rsidR="00A154C2" w:rsidRDefault="00000000">
      <w:pPr>
        <w:pStyle w:val="Lijstalinea"/>
        <w:numPr>
          <w:ilvl w:val="1"/>
          <w:numId w:val="4"/>
        </w:numPr>
        <w:tabs>
          <w:tab w:val="left" w:pos="914"/>
        </w:tabs>
        <w:spacing w:before="10"/>
        <w:ind w:hanging="433"/>
        <w:rPr>
          <w:sz w:val="18"/>
        </w:rPr>
      </w:pPr>
      <w:r>
        <w:rPr>
          <w:b/>
          <w:spacing w:val="-2"/>
          <w:w w:val="105"/>
          <w:sz w:val="18"/>
        </w:rPr>
        <w:t>Fixing:</w:t>
      </w:r>
      <w:r>
        <w:rPr>
          <w:b/>
          <w:spacing w:val="-6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Ensure</w:t>
      </w:r>
      <w:r>
        <w:rPr>
          <w:spacing w:val="-5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the</w:t>
      </w:r>
      <w:r>
        <w:rPr>
          <w:spacing w:val="-9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pump</w:t>
      </w:r>
      <w:r>
        <w:rPr>
          <w:spacing w:val="-6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is</w:t>
      </w:r>
      <w:r>
        <w:rPr>
          <w:spacing w:val="-13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adequately</w:t>
      </w:r>
      <w:r>
        <w:rPr>
          <w:spacing w:val="-13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secure</w:t>
      </w:r>
      <w:r>
        <w:rPr>
          <w:spacing w:val="-9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when</w:t>
      </w:r>
      <w:r>
        <w:rPr>
          <w:spacing w:val="-9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installed.</w:t>
      </w:r>
    </w:p>
    <w:p w14:paraId="510EC5A2" w14:textId="77777777" w:rsidR="00A154C2" w:rsidRDefault="00A154C2">
      <w:pPr>
        <w:pStyle w:val="Plattetekst"/>
        <w:spacing w:before="7"/>
        <w:rPr>
          <w:sz w:val="19"/>
        </w:rPr>
      </w:pPr>
    </w:p>
    <w:p w14:paraId="3EC0C699" w14:textId="77777777" w:rsidR="00A154C2" w:rsidRDefault="00000000">
      <w:pPr>
        <w:spacing w:line="249" w:lineRule="auto"/>
        <w:ind w:left="481"/>
        <w:rPr>
          <w:sz w:val="18"/>
        </w:rPr>
      </w:pPr>
      <w:r>
        <w:rPr>
          <w:b/>
          <w:w w:val="95"/>
          <w:sz w:val="18"/>
        </w:rPr>
        <w:t>Note:</w:t>
      </w:r>
      <w:r>
        <w:rPr>
          <w:b/>
          <w:spacing w:val="-6"/>
          <w:w w:val="95"/>
          <w:sz w:val="18"/>
        </w:rPr>
        <w:t xml:space="preserve"> </w:t>
      </w:r>
      <w:r>
        <w:rPr>
          <w:b/>
          <w:w w:val="95"/>
          <w:sz w:val="18"/>
        </w:rPr>
        <w:t>Inlet</w:t>
      </w:r>
      <w:r>
        <w:rPr>
          <w:b/>
          <w:spacing w:val="-6"/>
          <w:w w:val="95"/>
          <w:sz w:val="18"/>
        </w:rPr>
        <w:t xml:space="preserve"> </w:t>
      </w:r>
      <w:r>
        <w:rPr>
          <w:b/>
          <w:w w:val="95"/>
          <w:sz w:val="18"/>
        </w:rPr>
        <w:t>pipework</w:t>
      </w:r>
      <w:r>
        <w:rPr>
          <w:b/>
          <w:spacing w:val="-8"/>
          <w:w w:val="95"/>
          <w:sz w:val="18"/>
        </w:rPr>
        <w:t xml:space="preserve"> </w:t>
      </w:r>
      <w:r>
        <w:rPr>
          <w:b/>
          <w:w w:val="95"/>
          <w:sz w:val="18"/>
        </w:rPr>
        <w:t>must</w:t>
      </w:r>
      <w:r>
        <w:rPr>
          <w:b/>
          <w:spacing w:val="-6"/>
          <w:w w:val="95"/>
          <w:sz w:val="18"/>
        </w:rPr>
        <w:t xml:space="preserve"> </w:t>
      </w:r>
      <w:r>
        <w:rPr>
          <w:b/>
          <w:w w:val="95"/>
          <w:sz w:val="18"/>
        </w:rPr>
        <w:t>always</w:t>
      </w:r>
      <w:r>
        <w:rPr>
          <w:b/>
          <w:spacing w:val="-9"/>
          <w:w w:val="95"/>
          <w:sz w:val="18"/>
        </w:rPr>
        <w:t xml:space="preserve"> </w:t>
      </w:r>
      <w:r>
        <w:rPr>
          <w:b/>
          <w:w w:val="95"/>
          <w:sz w:val="18"/>
        </w:rPr>
        <w:t>be</w:t>
      </w:r>
      <w:r>
        <w:rPr>
          <w:b/>
          <w:spacing w:val="-4"/>
          <w:w w:val="95"/>
          <w:sz w:val="18"/>
        </w:rPr>
        <w:t xml:space="preserve"> </w:t>
      </w:r>
      <w:r>
        <w:rPr>
          <w:b/>
          <w:w w:val="95"/>
          <w:sz w:val="18"/>
        </w:rPr>
        <w:t>greater</w:t>
      </w:r>
      <w:r>
        <w:rPr>
          <w:b/>
          <w:spacing w:val="-6"/>
          <w:w w:val="95"/>
          <w:sz w:val="18"/>
        </w:rPr>
        <w:t xml:space="preserve"> </w:t>
      </w:r>
      <w:r>
        <w:rPr>
          <w:b/>
          <w:w w:val="95"/>
          <w:sz w:val="18"/>
        </w:rPr>
        <w:t>than</w:t>
      </w:r>
      <w:r>
        <w:rPr>
          <w:b/>
          <w:spacing w:val="-4"/>
          <w:w w:val="95"/>
          <w:sz w:val="18"/>
        </w:rPr>
        <w:t xml:space="preserve"> </w:t>
      </w:r>
      <w:r>
        <w:rPr>
          <w:b/>
          <w:w w:val="95"/>
          <w:sz w:val="18"/>
        </w:rPr>
        <w:t>or</w:t>
      </w:r>
      <w:r>
        <w:rPr>
          <w:b/>
          <w:spacing w:val="-6"/>
          <w:w w:val="95"/>
          <w:sz w:val="18"/>
        </w:rPr>
        <w:t xml:space="preserve"> </w:t>
      </w:r>
      <w:r>
        <w:rPr>
          <w:b/>
          <w:w w:val="95"/>
          <w:sz w:val="18"/>
        </w:rPr>
        <w:t>equal</w:t>
      </w:r>
      <w:r>
        <w:rPr>
          <w:b/>
          <w:spacing w:val="-4"/>
          <w:w w:val="95"/>
          <w:sz w:val="18"/>
        </w:rPr>
        <w:t xml:space="preserve"> </w:t>
      </w:r>
      <w:r>
        <w:rPr>
          <w:b/>
          <w:w w:val="95"/>
          <w:sz w:val="18"/>
        </w:rPr>
        <w:t>to</w:t>
      </w:r>
      <w:r>
        <w:rPr>
          <w:b/>
          <w:spacing w:val="-3"/>
          <w:w w:val="95"/>
          <w:sz w:val="18"/>
        </w:rPr>
        <w:t xml:space="preserve"> </w:t>
      </w:r>
      <w:r>
        <w:rPr>
          <w:b/>
          <w:w w:val="95"/>
          <w:sz w:val="18"/>
        </w:rPr>
        <w:t>the</w:t>
      </w:r>
      <w:r>
        <w:rPr>
          <w:b/>
          <w:spacing w:val="-4"/>
          <w:w w:val="95"/>
          <w:sz w:val="18"/>
        </w:rPr>
        <w:t xml:space="preserve"> </w:t>
      </w:r>
      <w:r>
        <w:rPr>
          <w:b/>
          <w:w w:val="95"/>
          <w:sz w:val="18"/>
        </w:rPr>
        <w:t>outlet</w:t>
      </w:r>
      <w:r>
        <w:rPr>
          <w:b/>
          <w:spacing w:val="-2"/>
          <w:w w:val="95"/>
          <w:sz w:val="18"/>
        </w:rPr>
        <w:t xml:space="preserve"> </w:t>
      </w:r>
      <w:r>
        <w:rPr>
          <w:b/>
          <w:w w:val="95"/>
          <w:sz w:val="18"/>
        </w:rPr>
        <w:t>pipework</w:t>
      </w:r>
      <w:r>
        <w:rPr>
          <w:b/>
          <w:spacing w:val="-48"/>
          <w:w w:val="95"/>
          <w:sz w:val="18"/>
        </w:rPr>
        <w:t xml:space="preserve"> </w:t>
      </w:r>
      <w:r>
        <w:rPr>
          <w:b/>
          <w:sz w:val="18"/>
        </w:rPr>
        <w:t>diameter.</w:t>
      </w:r>
      <w:r>
        <w:rPr>
          <w:b/>
          <w:spacing w:val="10"/>
          <w:sz w:val="18"/>
        </w:rPr>
        <w:t xml:space="preserve"> </w:t>
      </w:r>
      <w:r>
        <w:rPr>
          <w:sz w:val="18"/>
        </w:rPr>
        <w:t>Pipework</w:t>
      </w:r>
      <w:r>
        <w:rPr>
          <w:spacing w:val="10"/>
          <w:sz w:val="18"/>
        </w:rPr>
        <w:t xml:space="preserve"> </w:t>
      </w:r>
      <w:r>
        <w:rPr>
          <w:sz w:val="18"/>
        </w:rPr>
        <w:t>should</w:t>
      </w:r>
      <w:r>
        <w:rPr>
          <w:spacing w:val="5"/>
          <w:sz w:val="18"/>
        </w:rPr>
        <w:t xml:space="preserve"> </w:t>
      </w:r>
      <w:r>
        <w:rPr>
          <w:sz w:val="18"/>
        </w:rPr>
        <w:t>only</w:t>
      </w:r>
      <w:r>
        <w:rPr>
          <w:spacing w:val="2"/>
          <w:sz w:val="18"/>
        </w:rPr>
        <w:t xml:space="preserve"> </w:t>
      </w:r>
      <w:r>
        <w:rPr>
          <w:sz w:val="18"/>
        </w:rPr>
        <w:t>reduce</w:t>
      </w:r>
      <w:r>
        <w:rPr>
          <w:spacing w:val="14"/>
          <w:sz w:val="18"/>
        </w:rPr>
        <w:t xml:space="preserve"> </w:t>
      </w:r>
      <w:r>
        <w:rPr>
          <w:sz w:val="18"/>
        </w:rPr>
        <w:t>to</w:t>
      </w:r>
      <w:r>
        <w:rPr>
          <w:spacing w:val="4"/>
          <w:sz w:val="18"/>
        </w:rPr>
        <w:t xml:space="preserve"> </w:t>
      </w:r>
      <w:r>
        <w:rPr>
          <w:sz w:val="18"/>
        </w:rPr>
        <w:t>15mm</w:t>
      </w:r>
      <w:r>
        <w:rPr>
          <w:spacing w:val="3"/>
          <w:sz w:val="18"/>
        </w:rPr>
        <w:t xml:space="preserve"> </w:t>
      </w:r>
      <w:r>
        <w:rPr>
          <w:sz w:val="18"/>
        </w:rPr>
        <w:t>when</w:t>
      </w:r>
      <w:r>
        <w:rPr>
          <w:spacing w:val="9"/>
          <w:sz w:val="18"/>
        </w:rPr>
        <w:t xml:space="preserve"> </w:t>
      </w:r>
      <w:r>
        <w:rPr>
          <w:sz w:val="18"/>
        </w:rPr>
        <w:t>entering</w:t>
      </w:r>
      <w:r>
        <w:rPr>
          <w:spacing w:val="10"/>
          <w:sz w:val="18"/>
        </w:rPr>
        <w:t xml:space="preserve"> </w:t>
      </w:r>
      <w:r>
        <w:rPr>
          <w:sz w:val="18"/>
        </w:rPr>
        <w:t>terminal</w:t>
      </w:r>
      <w:r>
        <w:rPr>
          <w:spacing w:val="4"/>
          <w:sz w:val="18"/>
        </w:rPr>
        <w:t xml:space="preserve"> </w:t>
      </w:r>
      <w:r>
        <w:rPr>
          <w:sz w:val="18"/>
        </w:rPr>
        <w:t>fitting.</w:t>
      </w:r>
    </w:p>
    <w:p w14:paraId="048FA0E5" w14:textId="77777777" w:rsidR="00A154C2" w:rsidRDefault="00000000">
      <w:pPr>
        <w:pStyle w:val="Plattetekst"/>
        <w:spacing w:before="2" w:line="249" w:lineRule="auto"/>
        <w:ind w:left="481" w:right="288"/>
      </w:pPr>
      <w:r>
        <w:rPr>
          <w:w w:val="105"/>
        </w:rPr>
        <w:t>When the length of the inlet pipe is more than 10 meters or the height of the inlet</w:t>
      </w:r>
      <w:r>
        <w:rPr>
          <w:spacing w:val="1"/>
          <w:w w:val="105"/>
        </w:rPr>
        <w:t xml:space="preserve"> </w:t>
      </w:r>
      <w:r>
        <w:rPr>
          <w:w w:val="105"/>
        </w:rPr>
        <w:t>pipe</w:t>
      </w:r>
      <w:r>
        <w:rPr>
          <w:spacing w:val="-2"/>
          <w:w w:val="105"/>
        </w:rPr>
        <w:t xml:space="preserve"> </w:t>
      </w:r>
      <w:r>
        <w:rPr>
          <w:w w:val="105"/>
        </w:rPr>
        <w:t>is</w:t>
      </w:r>
      <w:r>
        <w:rPr>
          <w:spacing w:val="-9"/>
          <w:w w:val="105"/>
        </w:rPr>
        <w:t xml:space="preserve"> </w:t>
      </w:r>
      <w:r>
        <w:rPr>
          <w:w w:val="105"/>
        </w:rPr>
        <w:t>greater</w:t>
      </w:r>
      <w:r>
        <w:rPr>
          <w:spacing w:val="-2"/>
          <w:w w:val="105"/>
        </w:rPr>
        <w:t xml:space="preserve"> </w:t>
      </w:r>
      <w:r>
        <w:rPr>
          <w:w w:val="105"/>
        </w:rPr>
        <w:t>than</w:t>
      </w:r>
      <w:r>
        <w:rPr>
          <w:spacing w:val="-5"/>
          <w:w w:val="105"/>
        </w:rPr>
        <w:t xml:space="preserve"> </w:t>
      </w:r>
      <w:r>
        <w:rPr>
          <w:w w:val="105"/>
        </w:rPr>
        <w:t>4</w:t>
      </w:r>
      <w:r>
        <w:rPr>
          <w:spacing w:val="-1"/>
          <w:w w:val="105"/>
        </w:rPr>
        <w:t xml:space="preserve"> </w:t>
      </w:r>
      <w:r>
        <w:rPr>
          <w:w w:val="105"/>
        </w:rPr>
        <w:t>meters,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diameter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inlet</w:t>
      </w:r>
      <w:r>
        <w:rPr>
          <w:spacing w:val="-10"/>
          <w:w w:val="105"/>
        </w:rPr>
        <w:t xml:space="preserve"> </w:t>
      </w:r>
      <w:r>
        <w:rPr>
          <w:w w:val="105"/>
        </w:rPr>
        <w:t>pipe</w:t>
      </w:r>
      <w:r>
        <w:rPr>
          <w:spacing w:val="-1"/>
          <w:w w:val="105"/>
        </w:rPr>
        <w:t xml:space="preserve"> </w:t>
      </w:r>
      <w:r>
        <w:rPr>
          <w:w w:val="105"/>
        </w:rPr>
        <w:t>must</w:t>
      </w:r>
      <w:r>
        <w:rPr>
          <w:spacing w:val="-10"/>
          <w:w w:val="105"/>
        </w:rPr>
        <w:t xml:space="preserve"> </w:t>
      </w:r>
      <w:r>
        <w:rPr>
          <w:w w:val="105"/>
        </w:rPr>
        <w:t>be</w:t>
      </w:r>
      <w:r>
        <w:rPr>
          <w:spacing w:val="-6"/>
          <w:w w:val="105"/>
        </w:rPr>
        <w:t xml:space="preserve"> </w:t>
      </w:r>
      <w:r>
        <w:rPr>
          <w:w w:val="105"/>
        </w:rPr>
        <w:t>larger</w:t>
      </w:r>
      <w:r>
        <w:rPr>
          <w:spacing w:val="-7"/>
          <w:w w:val="105"/>
        </w:rPr>
        <w:t xml:space="preserve"> </w:t>
      </w:r>
      <w:r>
        <w:rPr>
          <w:w w:val="105"/>
        </w:rPr>
        <w:t>than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56"/>
          <w:w w:val="105"/>
        </w:rPr>
        <w:t xml:space="preserve"> </w:t>
      </w:r>
      <w:r>
        <w:rPr>
          <w:w w:val="110"/>
        </w:rPr>
        <w:t>diameter</w:t>
      </w:r>
      <w:r>
        <w:rPr>
          <w:spacing w:val="-10"/>
          <w:w w:val="110"/>
        </w:rPr>
        <w:t xml:space="preserve"> </w:t>
      </w:r>
      <w:r>
        <w:rPr>
          <w:w w:val="110"/>
        </w:rPr>
        <w:t>of</w:t>
      </w:r>
      <w:r>
        <w:rPr>
          <w:spacing w:val="-12"/>
          <w:w w:val="110"/>
        </w:rPr>
        <w:t xml:space="preserve"> </w:t>
      </w:r>
      <w:r>
        <w:rPr>
          <w:w w:val="110"/>
        </w:rPr>
        <w:t>the</w:t>
      </w:r>
      <w:r>
        <w:rPr>
          <w:spacing w:val="-9"/>
          <w:w w:val="110"/>
        </w:rPr>
        <w:t xml:space="preserve"> </w:t>
      </w:r>
      <w:r>
        <w:rPr>
          <w:w w:val="110"/>
        </w:rPr>
        <w:t>outlet.</w:t>
      </w:r>
    </w:p>
    <w:p w14:paraId="151C2558" w14:textId="77777777" w:rsidR="00A154C2" w:rsidRDefault="00A154C2">
      <w:pPr>
        <w:pStyle w:val="Plattetekst"/>
        <w:spacing w:before="9"/>
      </w:pPr>
    </w:p>
    <w:p w14:paraId="73D164A0" w14:textId="77777777" w:rsidR="00A154C2" w:rsidRDefault="00000000">
      <w:pPr>
        <w:pStyle w:val="Lijstalinea"/>
        <w:numPr>
          <w:ilvl w:val="1"/>
          <w:numId w:val="4"/>
        </w:numPr>
        <w:tabs>
          <w:tab w:val="left" w:pos="915"/>
        </w:tabs>
        <w:spacing w:before="1" w:line="252" w:lineRule="auto"/>
        <w:ind w:right="505"/>
        <w:rPr>
          <w:sz w:val="18"/>
        </w:rPr>
      </w:pPr>
      <w:r>
        <w:rPr>
          <w:b/>
          <w:sz w:val="18"/>
        </w:rPr>
        <w:t>Static</w:t>
      </w:r>
      <w:r>
        <w:rPr>
          <w:b/>
          <w:spacing w:val="6"/>
          <w:sz w:val="18"/>
        </w:rPr>
        <w:t xml:space="preserve"> </w:t>
      </w:r>
      <w:r>
        <w:rPr>
          <w:b/>
          <w:sz w:val="18"/>
        </w:rPr>
        <w:t>outlet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pressure:</w:t>
      </w:r>
      <w:r>
        <w:rPr>
          <w:b/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static</w:t>
      </w:r>
      <w:r>
        <w:rPr>
          <w:spacing w:val="-2"/>
          <w:sz w:val="18"/>
        </w:rPr>
        <w:t xml:space="preserve"> </w:t>
      </w:r>
      <w:r>
        <w:rPr>
          <w:sz w:val="18"/>
        </w:rPr>
        <w:t>outlet</w:t>
      </w:r>
      <w:r>
        <w:rPr>
          <w:spacing w:val="-5"/>
          <w:sz w:val="18"/>
        </w:rPr>
        <w:t xml:space="preserve"> </w:t>
      </w:r>
      <w:r>
        <w:rPr>
          <w:sz w:val="18"/>
        </w:rPr>
        <w:t>head</w:t>
      </w:r>
      <w:r>
        <w:rPr>
          <w:spacing w:val="-3"/>
          <w:sz w:val="18"/>
        </w:rPr>
        <w:t xml:space="preserve"> </w:t>
      </w:r>
      <w:r>
        <w:rPr>
          <w:sz w:val="18"/>
        </w:rPr>
        <w:t>(Fig</w:t>
      </w:r>
      <w:r>
        <w:rPr>
          <w:spacing w:val="-5"/>
          <w:sz w:val="18"/>
        </w:rPr>
        <w:t xml:space="preserve"> </w:t>
      </w:r>
      <w:r>
        <w:rPr>
          <w:sz w:val="18"/>
        </w:rPr>
        <w:t>2) must</w:t>
      </w:r>
      <w:r>
        <w:rPr>
          <w:spacing w:val="-6"/>
          <w:sz w:val="18"/>
        </w:rPr>
        <w:t xml:space="preserve"> </w:t>
      </w:r>
      <w:r>
        <w:rPr>
          <w:sz w:val="18"/>
        </w:rPr>
        <w:t>also</w:t>
      </w:r>
      <w:r>
        <w:rPr>
          <w:spacing w:val="2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within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-53"/>
          <w:sz w:val="18"/>
        </w:rPr>
        <w:t xml:space="preserve"> </w:t>
      </w:r>
      <w:r>
        <w:rPr>
          <w:w w:val="105"/>
          <w:sz w:val="18"/>
        </w:rPr>
        <w:t>maximum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requirement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12</w:t>
      </w:r>
      <w:r>
        <w:rPr>
          <w:spacing w:val="-8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metres</w:t>
      </w:r>
      <w:proofErr w:type="spellEnd"/>
      <w:r>
        <w:rPr>
          <w:w w:val="105"/>
          <w:sz w:val="18"/>
        </w:rPr>
        <w:t>.</w:t>
      </w:r>
    </w:p>
    <w:p w14:paraId="430E4F27" w14:textId="77777777" w:rsidR="00A154C2" w:rsidRDefault="00000000">
      <w:pPr>
        <w:pStyle w:val="Lijstalinea"/>
        <w:numPr>
          <w:ilvl w:val="1"/>
          <w:numId w:val="4"/>
        </w:numPr>
        <w:tabs>
          <w:tab w:val="left" w:pos="914"/>
        </w:tabs>
        <w:spacing w:line="254" w:lineRule="auto"/>
        <w:ind w:right="794"/>
        <w:rPr>
          <w:sz w:val="18"/>
        </w:rPr>
      </w:pPr>
      <w:r>
        <w:rPr>
          <w:b/>
          <w:w w:val="105"/>
          <w:sz w:val="18"/>
        </w:rPr>
        <w:t>Noise:</w:t>
      </w:r>
      <w:r>
        <w:rPr>
          <w:b/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Care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must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taken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when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mounting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pump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so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that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noise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not</w:t>
      </w:r>
      <w:r>
        <w:rPr>
          <w:spacing w:val="-56"/>
          <w:w w:val="105"/>
          <w:sz w:val="18"/>
        </w:rPr>
        <w:t xml:space="preserve"> </w:t>
      </w:r>
      <w:r>
        <w:rPr>
          <w:w w:val="110"/>
          <w:sz w:val="18"/>
        </w:rPr>
        <w:t>amplified</w:t>
      </w:r>
      <w:r>
        <w:rPr>
          <w:spacing w:val="-12"/>
          <w:w w:val="110"/>
          <w:sz w:val="18"/>
        </w:rPr>
        <w:t xml:space="preserve"> </w:t>
      </w:r>
      <w:r>
        <w:rPr>
          <w:w w:val="110"/>
          <w:sz w:val="18"/>
        </w:rPr>
        <w:t>through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loose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panels</w:t>
      </w:r>
      <w:r>
        <w:rPr>
          <w:spacing w:val="-13"/>
          <w:w w:val="110"/>
          <w:sz w:val="18"/>
        </w:rPr>
        <w:t xml:space="preserve"> </w:t>
      </w:r>
      <w:r>
        <w:rPr>
          <w:w w:val="110"/>
          <w:sz w:val="18"/>
        </w:rPr>
        <w:t>or</w:t>
      </w:r>
      <w:r>
        <w:rPr>
          <w:spacing w:val="-15"/>
          <w:w w:val="110"/>
          <w:sz w:val="18"/>
        </w:rPr>
        <w:t xml:space="preserve"> </w:t>
      </w:r>
      <w:r>
        <w:rPr>
          <w:w w:val="110"/>
          <w:sz w:val="18"/>
        </w:rPr>
        <w:t>pipework.</w:t>
      </w:r>
    </w:p>
    <w:p w14:paraId="16FF5CEB" w14:textId="77777777" w:rsidR="00A154C2" w:rsidRDefault="00000000">
      <w:pPr>
        <w:pStyle w:val="Lijstalinea"/>
        <w:numPr>
          <w:ilvl w:val="1"/>
          <w:numId w:val="4"/>
        </w:numPr>
        <w:tabs>
          <w:tab w:val="left" w:pos="914"/>
        </w:tabs>
        <w:spacing w:line="256" w:lineRule="auto"/>
        <w:ind w:right="194"/>
        <w:rPr>
          <w:sz w:val="18"/>
        </w:rPr>
      </w:pPr>
      <w:r>
        <w:rPr>
          <w:b/>
          <w:spacing w:val="-2"/>
          <w:w w:val="105"/>
          <w:sz w:val="18"/>
        </w:rPr>
        <w:t>Direction</w:t>
      </w:r>
      <w:r>
        <w:rPr>
          <w:b/>
          <w:spacing w:val="-9"/>
          <w:w w:val="105"/>
          <w:sz w:val="18"/>
        </w:rPr>
        <w:t xml:space="preserve"> </w:t>
      </w:r>
      <w:r>
        <w:rPr>
          <w:b/>
          <w:spacing w:val="-2"/>
          <w:w w:val="105"/>
          <w:sz w:val="18"/>
        </w:rPr>
        <w:t>of</w:t>
      </w:r>
      <w:r>
        <w:rPr>
          <w:b/>
          <w:spacing w:val="-8"/>
          <w:w w:val="105"/>
          <w:sz w:val="18"/>
        </w:rPr>
        <w:t xml:space="preserve"> </w:t>
      </w:r>
      <w:r>
        <w:rPr>
          <w:b/>
          <w:spacing w:val="-2"/>
          <w:w w:val="105"/>
          <w:sz w:val="18"/>
        </w:rPr>
        <w:t>flow</w:t>
      </w:r>
      <w:r>
        <w:rPr>
          <w:spacing w:val="-2"/>
          <w:w w:val="105"/>
          <w:sz w:val="18"/>
        </w:rPr>
        <w:t>: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Ensure</w:t>
      </w:r>
      <w:r>
        <w:rPr>
          <w:spacing w:val="-10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water</w:t>
      </w:r>
      <w:r>
        <w:rPr>
          <w:spacing w:val="-11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enters</w:t>
      </w:r>
      <w:r>
        <w:rPr>
          <w:spacing w:val="-12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the</w:t>
      </w:r>
      <w:r>
        <w:rPr>
          <w:spacing w:val="-10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pump</w:t>
      </w:r>
      <w:r>
        <w:rPr>
          <w:spacing w:val="-12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via</w:t>
      </w:r>
      <w:r>
        <w:rPr>
          <w:spacing w:val="-6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the</w:t>
      </w:r>
      <w:r>
        <w:rPr>
          <w:spacing w:val="-10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inlet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on</w:t>
      </w:r>
      <w:r>
        <w:rPr>
          <w:spacing w:val="-5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the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front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of</w:t>
      </w:r>
      <w:r>
        <w:rPr>
          <w:spacing w:val="-5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the</w:t>
      </w:r>
      <w:r>
        <w:rPr>
          <w:spacing w:val="-56"/>
          <w:w w:val="105"/>
          <w:sz w:val="18"/>
        </w:rPr>
        <w:t xml:space="preserve"> </w:t>
      </w:r>
      <w:r>
        <w:rPr>
          <w:w w:val="105"/>
          <w:sz w:val="18"/>
        </w:rPr>
        <w:t>pump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exit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out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top.</w:t>
      </w:r>
    </w:p>
    <w:p w14:paraId="5D9C5D5D" w14:textId="77777777" w:rsidR="00A154C2" w:rsidRDefault="00000000">
      <w:pPr>
        <w:pStyle w:val="Lijstalinea"/>
        <w:numPr>
          <w:ilvl w:val="1"/>
          <w:numId w:val="4"/>
        </w:numPr>
        <w:tabs>
          <w:tab w:val="left" w:pos="914"/>
        </w:tabs>
        <w:spacing w:line="218" w:lineRule="auto"/>
        <w:ind w:right="607"/>
        <w:rPr>
          <w:sz w:val="18"/>
        </w:rPr>
      </w:pPr>
      <w:r>
        <w:rPr>
          <w:b/>
          <w:sz w:val="18"/>
        </w:rPr>
        <w:t>Isolating</w:t>
      </w:r>
      <w:r>
        <w:rPr>
          <w:b/>
          <w:spacing w:val="10"/>
          <w:sz w:val="18"/>
        </w:rPr>
        <w:t xml:space="preserve"> </w:t>
      </w:r>
      <w:r>
        <w:rPr>
          <w:b/>
          <w:sz w:val="18"/>
        </w:rPr>
        <w:t>valves:</w:t>
      </w:r>
      <w:r>
        <w:rPr>
          <w:b/>
          <w:spacing w:val="12"/>
          <w:sz w:val="18"/>
        </w:rPr>
        <w:t xml:space="preserve"> </w:t>
      </w:r>
      <w:r>
        <w:rPr>
          <w:sz w:val="18"/>
        </w:rPr>
        <w:t>Separate</w:t>
      </w:r>
      <w:r>
        <w:rPr>
          <w:spacing w:val="3"/>
          <w:sz w:val="18"/>
        </w:rPr>
        <w:t xml:space="preserve"> </w:t>
      </w:r>
      <w:r>
        <w:rPr>
          <w:sz w:val="18"/>
        </w:rPr>
        <w:t>system</w:t>
      </w:r>
      <w:r>
        <w:rPr>
          <w:spacing w:val="-1"/>
          <w:sz w:val="18"/>
        </w:rPr>
        <w:t xml:space="preserve"> </w:t>
      </w:r>
      <w:r>
        <w:rPr>
          <w:sz w:val="18"/>
        </w:rPr>
        <w:t>isolating</w:t>
      </w:r>
      <w:r>
        <w:rPr>
          <w:spacing w:val="5"/>
          <w:sz w:val="18"/>
        </w:rPr>
        <w:t xml:space="preserve"> </w:t>
      </w:r>
      <w:r>
        <w:rPr>
          <w:sz w:val="18"/>
        </w:rPr>
        <w:t>valves</w:t>
      </w:r>
      <w:r>
        <w:rPr>
          <w:spacing w:val="-1"/>
          <w:sz w:val="18"/>
        </w:rPr>
        <w:t xml:space="preserve"> </w:t>
      </w:r>
      <w:r>
        <w:rPr>
          <w:sz w:val="18"/>
        </w:rPr>
        <w:t>(non-restrictive)</w:t>
      </w:r>
      <w:r>
        <w:rPr>
          <w:spacing w:val="9"/>
          <w:sz w:val="18"/>
        </w:rPr>
        <w:t xml:space="preserve"> </w:t>
      </w:r>
      <w:r>
        <w:rPr>
          <w:sz w:val="18"/>
        </w:rPr>
        <w:t>must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53"/>
          <w:sz w:val="18"/>
        </w:rPr>
        <w:t xml:space="preserve"> </w:t>
      </w:r>
      <w:r>
        <w:rPr>
          <w:w w:val="105"/>
          <w:sz w:val="18"/>
        </w:rPr>
        <w:t>fitted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allow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easy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pump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service.</w:t>
      </w:r>
    </w:p>
    <w:p w14:paraId="52B6A940" w14:textId="77777777" w:rsidR="00A154C2" w:rsidRDefault="00A154C2">
      <w:pPr>
        <w:spacing w:line="218" w:lineRule="auto"/>
        <w:rPr>
          <w:sz w:val="18"/>
        </w:rPr>
        <w:sectPr w:rsidR="00A154C2">
          <w:pgSz w:w="8400" w:h="11910"/>
          <w:pgMar w:top="600" w:right="320" w:bottom="620" w:left="320" w:header="0" w:footer="429" w:gutter="0"/>
          <w:cols w:space="720"/>
        </w:sectPr>
      </w:pPr>
    </w:p>
    <w:p w14:paraId="4487EEBE" w14:textId="77777777" w:rsidR="00A154C2" w:rsidRDefault="00000000">
      <w:pPr>
        <w:pStyle w:val="Kop1"/>
        <w:numPr>
          <w:ilvl w:val="0"/>
          <w:numId w:val="5"/>
        </w:numPr>
        <w:tabs>
          <w:tab w:val="left" w:pos="482"/>
        </w:tabs>
        <w:spacing w:before="71"/>
        <w:ind w:hanging="361"/>
      </w:pPr>
      <w:r>
        <w:lastRenderedPageBreak/>
        <w:pict w14:anchorId="5EBF6DB4">
          <v:group id="_x0000_s2082" style="position:absolute;left:0;text-align:left;margin-left:69.55pt;margin-top:27pt;width:297.6pt;height:326.3pt;z-index:251655168;mso-position-horizontal-relative:page" coordorigin="1392,541" coordsize="5952,6526">
            <v:shape id="_x0000_s2083" type="#_x0000_t75" style="position:absolute;left:1392;top:540;width:5952;height:6526">
              <v:imagedata r:id="rId14" o:title=""/>
            </v:shape>
            <v:rect id="_x0000_s2084" style="position:absolute;left:5373;top:2775;width:334;height:3119" filled="f"/>
            <w10:wrap anchorx="page"/>
          </v:group>
        </w:pict>
      </w:r>
      <w:r>
        <w:pict w14:anchorId="70E0713F">
          <v:shape id="_x0000_s2085" type="#_x0000_t202" style="position:absolute;left:0;text-align:left;margin-left:55.55pt;margin-top:167.25pt;width:16.7pt;height:130.45pt;z-index:251656192;mso-position-horizontal-relative:page;mso-width-relative:page;mso-height-relative:page" filled="f">
            <v:textbox style="layout-flow:vertical;mso-layout-flow-alt:bottom-to-top" inset="0,0,0,0">
              <w:txbxContent>
                <w:p w14:paraId="0E759B77" w14:textId="77777777" w:rsidR="00A154C2" w:rsidRDefault="00000000">
                  <w:pPr>
                    <w:spacing w:before="77"/>
                    <w:ind w:left="279"/>
                    <w:rPr>
                      <w:sz w:val="14"/>
                    </w:rPr>
                  </w:pPr>
                  <w:r>
                    <w:rPr>
                      <w:sz w:val="14"/>
                    </w:rPr>
                    <w:t>Static</w:t>
                  </w:r>
                  <w:r>
                    <w:rPr>
                      <w:spacing w:val="4"/>
                      <w:sz w:val="14"/>
                    </w:rPr>
                    <w:t xml:space="preserve"> </w:t>
                  </w:r>
                  <w:r>
                    <w:rPr>
                      <w:sz w:val="14"/>
                    </w:rPr>
                    <w:t>outlet</w:t>
                  </w:r>
                  <w:r>
                    <w:rPr>
                      <w:spacing w:val="5"/>
                      <w:sz w:val="14"/>
                    </w:rPr>
                    <w:t xml:space="preserve"> </w:t>
                  </w:r>
                  <w:r>
                    <w:rPr>
                      <w:sz w:val="14"/>
                    </w:rPr>
                    <w:t>pressure</w:t>
                  </w:r>
                  <w:r>
                    <w:rPr>
                      <w:spacing w:val="7"/>
                      <w:sz w:val="14"/>
                    </w:rPr>
                    <w:t xml:space="preserve"> </w:t>
                  </w:r>
                  <w:r>
                    <w:rPr>
                      <w:sz w:val="14"/>
                    </w:rPr>
                    <w:t>12m</w:t>
                  </w:r>
                  <w:r>
                    <w:rPr>
                      <w:spacing w:val="8"/>
                      <w:sz w:val="14"/>
                    </w:rPr>
                    <w:t xml:space="preserve"> </w:t>
                  </w:r>
                  <w:r>
                    <w:rPr>
                      <w:sz w:val="14"/>
                    </w:rPr>
                    <w:t>max.</w:t>
                  </w:r>
                </w:p>
              </w:txbxContent>
            </v:textbox>
            <w10:wrap anchorx="page"/>
          </v:shape>
        </w:pict>
      </w:r>
      <w:r>
        <w:pict w14:anchorId="6D657C70">
          <v:shape id="_x0000_s2086" type="#_x0000_t202" style="position:absolute;left:0;text-align:left;margin-left:271.5pt;margin-top:167.25pt;width:10.65pt;height:100.1pt;z-index:251657216;mso-position-horizontal-relative:page;mso-width-relative:page;mso-height-relative:page" filled="f" stroked="f">
            <v:textbox style="layout-flow:vertical;mso-layout-flow-alt:bottom-to-top" inset="0,0,0,0">
              <w:txbxContent>
                <w:p w14:paraId="5279B24D" w14:textId="77777777" w:rsidR="00A154C2" w:rsidRDefault="00000000">
                  <w:pPr>
                    <w:spacing w:before="19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Static</w:t>
                  </w:r>
                  <w:r>
                    <w:rPr>
                      <w:spacing w:val="2"/>
                      <w:sz w:val="14"/>
                    </w:rPr>
                    <w:t xml:space="preserve"> </w:t>
                  </w:r>
                  <w:r>
                    <w:rPr>
                      <w:sz w:val="14"/>
                    </w:rPr>
                    <w:t>inlet</w:t>
                  </w:r>
                  <w:r>
                    <w:rPr>
                      <w:spacing w:val="9"/>
                      <w:sz w:val="14"/>
                    </w:rPr>
                    <w:t xml:space="preserve"> </w:t>
                  </w:r>
                  <w:r>
                    <w:rPr>
                      <w:sz w:val="14"/>
                    </w:rPr>
                    <w:t>pressure</w:t>
                  </w:r>
                  <w:r>
                    <w:rPr>
                      <w:spacing w:val="53"/>
                      <w:sz w:val="14"/>
                    </w:rPr>
                    <w:t xml:space="preserve"> </w:t>
                  </w:r>
                  <w:r>
                    <w:rPr>
                      <w:sz w:val="14"/>
                    </w:rPr>
                    <w:t>10m</w:t>
                  </w:r>
                  <w:r>
                    <w:rPr>
                      <w:spacing w:val="1"/>
                      <w:sz w:val="14"/>
                    </w:rPr>
                    <w:t xml:space="preserve"> </w:t>
                  </w:r>
                  <w:r>
                    <w:rPr>
                      <w:sz w:val="14"/>
                    </w:rPr>
                    <w:t>max.</w:t>
                  </w:r>
                </w:p>
              </w:txbxContent>
            </v:textbox>
            <w10:wrap anchorx="page"/>
          </v:shape>
        </w:pict>
      </w:r>
      <w:bookmarkStart w:id="6" w:name="LOCATION_-_COLD_WATER_INSTALLATION"/>
      <w:bookmarkEnd w:id="6"/>
      <w:r>
        <w:rPr>
          <w:w w:val="90"/>
        </w:rPr>
        <w:t>LOCATION</w:t>
      </w:r>
      <w:r>
        <w:rPr>
          <w:spacing w:val="37"/>
          <w:w w:val="90"/>
        </w:rPr>
        <w:t xml:space="preserve"> </w:t>
      </w:r>
      <w:r>
        <w:rPr>
          <w:w w:val="90"/>
        </w:rPr>
        <w:t>-</w:t>
      </w:r>
      <w:r>
        <w:rPr>
          <w:spacing w:val="40"/>
          <w:w w:val="90"/>
        </w:rPr>
        <w:t xml:space="preserve"> </w:t>
      </w:r>
      <w:r>
        <w:rPr>
          <w:w w:val="90"/>
        </w:rPr>
        <w:t>COLD</w:t>
      </w:r>
      <w:r>
        <w:rPr>
          <w:spacing w:val="32"/>
          <w:w w:val="90"/>
        </w:rPr>
        <w:t xml:space="preserve"> </w:t>
      </w:r>
      <w:r>
        <w:rPr>
          <w:w w:val="90"/>
        </w:rPr>
        <w:t>WATER</w:t>
      </w:r>
      <w:r>
        <w:rPr>
          <w:spacing w:val="33"/>
          <w:w w:val="90"/>
        </w:rPr>
        <w:t xml:space="preserve"> </w:t>
      </w:r>
      <w:r>
        <w:rPr>
          <w:w w:val="90"/>
        </w:rPr>
        <w:t>INSTALLATION</w:t>
      </w:r>
    </w:p>
    <w:p w14:paraId="2DDEB77B" w14:textId="77777777" w:rsidR="00A154C2" w:rsidRDefault="00A154C2">
      <w:pPr>
        <w:pStyle w:val="Plattetekst"/>
        <w:rPr>
          <w:b/>
          <w:sz w:val="28"/>
        </w:rPr>
      </w:pPr>
    </w:p>
    <w:p w14:paraId="5431B5F6" w14:textId="77777777" w:rsidR="00A154C2" w:rsidRDefault="00A154C2">
      <w:pPr>
        <w:pStyle w:val="Plattetekst"/>
        <w:rPr>
          <w:b/>
          <w:sz w:val="28"/>
        </w:rPr>
      </w:pPr>
    </w:p>
    <w:p w14:paraId="121E74C3" w14:textId="77777777" w:rsidR="00A154C2" w:rsidRDefault="00A154C2">
      <w:pPr>
        <w:pStyle w:val="Plattetekst"/>
        <w:rPr>
          <w:b/>
          <w:sz w:val="28"/>
        </w:rPr>
      </w:pPr>
    </w:p>
    <w:p w14:paraId="357220E0" w14:textId="77777777" w:rsidR="00A154C2" w:rsidRDefault="00A154C2">
      <w:pPr>
        <w:pStyle w:val="Plattetekst"/>
        <w:rPr>
          <w:b/>
          <w:sz w:val="28"/>
        </w:rPr>
      </w:pPr>
    </w:p>
    <w:p w14:paraId="76640883" w14:textId="77777777" w:rsidR="00A154C2" w:rsidRDefault="00A154C2">
      <w:pPr>
        <w:pStyle w:val="Plattetekst"/>
        <w:rPr>
          <w:b/>
          <w:sz w:val="28"/>
        </w:rPr>
      </w:pPr>
    </w:p>
    <w:p w14:paraId="76A7934E" w14:textId="77777777" w:rsidR="00A154C2" w:rsidRDefault="00A154C2">
      <w:pPr>
        <w:pStyle w:val="Plattetekst"/>
        <w:rPr>
          <w:b/>
          <w:sz w:val="28"/>
        </w:rPr>
      </w:pPr>
    </w:p>
    <w:p w14:paraId="15CB1225" w14:textId="77777777" w:rsidR="00A154C2" w:rsidRDefault="00A154C2">
      <w:pPr>
        <w:pStyle w:val="Plattetekst"/>
        <w:rPr>
          <w:b/>
          <w:sz w:val="28"/>
        </w:rPr>
      </w:pPr>
    </w:p>
    <w:p w14:paraId="2A83E431" w14:textId="77777777" w:rsidR="00A154C2" w:rsidRDefault="00A154C2">
      <w:pPr>
        <w:pStyle w:val="Plattetekst"/>
        <w:rPr>
          <w:b/>
          <w:sz w:val="28"/>
        </w:rPr>
      </w:pPr>
    </w:p>
    <w:p w14:paraId="20D601F8" w14:textId="77777777" w:rsidR="00A154C2" w:rsidRDefault="00A154C2">
      <w:pPr>
        <w:pStyle w:val="Plattetekst"/>
        <w:rPr>
          <w:b/>
          <w:sz w:val="28"/>
        </w:rPr>
      </w:pPr>
    </w:p>
    <w:p w14:paraId="4D165C96" w14:textId="77777777" w:rsidR="00A154C2" w:rsidRDefault="00A154C2">
      <w:pPr>
        <w:pStyle w:val="Plattetekst"/>
        <w:rPr>
          <w:b/>
          <w:sz w:val="28"/>
        </w:rPr>
      </w:pPr>
    </w:p>
    <w:p w14:paraId="6DEAC9FF" w14:textId="77777777" w:rsidR="00A154C2" w:rsidRDefault="00A154C2">
      <w:pPr>
        <w:pStyle w:val="Plattetekst"/>
        <w:rPr>
          <w:b/>
          <w:sz w:val="28"/>
        </w:rPr>
      </w:pPr>
    </w:p>
    <w:p w14:paraId="63541DDE" w14:textId="77777777" w:rsidR="00A154C2" w:rsidRDefault="00A154C2">
      <w:pPr>
        <w:pStyle w:val="Plattetekst"/>
        <w:rPr>
          <w:b/>
          <w:sz w:val="28"/>
        </w:rPr>
      </w:pPr>
    </w:p>
    <w:p w14:paraId="2D0AAC96" w14:textId="77777777" w:rsidR="00A154C2" w:rsidRDefault="00A154C2">
      <w:pPr>
        <w:pStyle w:val="Plattetekst"/>
        <w:rPr>
          <w:b/>
          <w:sz w:val="28"/>
        </w:rPr>
      </w:pPr>
    </w:p>
    <w:p w14:paraId="0D8BAF4B" w14:textId="77777777" w:rsidR="00A154C2" w:rsidRDefault="00A154C2">
      <w:pPr>
        <w:pStyle w:val="Plattetekst"/>
        <w:rPr>
          <w:b/>
          <w:sz w:val="28"/>
        </w:rPr>
      </w:pPr>
    </w:p>
    <w:p w14:paraId="42D07795" w14:textId="77777777" w:rsidR="00A154C2" w:rsidRDefault="00A154C2">
      <w:pPr>
        <w:pStyle w:val="Plattetekst"/>
        <w:rPr>
          <w:b/>
          <w:sz w:val="28"/>
        </w:rPr>
      </w:pPr>
    </w:p>
    <w:p w14:paraId="528876D4" w14:textId="77777777" w:rsidR="00A154C2" w:rsidRDefault="00A154C2">
      <w:pPr>
        <w:pStyle w:val="Plattetekst"/>
        <w:rPr>
          <w:b/>
          <w:sz w:val="28"/>
        </w:rPr>
      </w:pPr>
    </w:p>
    <w:p w14:paraId="58438BD7" w14:textId="77777777" w:rsidR="00A154C2" w:rsidRDefault="00A154C2">
      <w:pPr>
        <w:pStyle w:val="Plattetekst"/>
        <w:rPr>
          <w:b/>
          <w:sz w:val="28"/>
        </w:rPr>
      </w:pPr>
    </w:p>
    <w:p w14:paraId="3258955E" w14:textId="77777777" w:rsidR="00A154C2" w:rsidRDefault="00A154C2">
      <w:pPr>
        <w:pStyle w:val="Plattetekst"/>
        <w:rPr>
          <w:b/>
          <w:sz w:val="28"/>
        </w:rPr>
      </w:pPr>
    </w:p>
    <w:p w14:paraId="0B66FDF6" w14:textId="77777777" w:rsidR="00A154C2" w:rsidRDefault="00A154C2">
      <w:pPr>
        <w:pStyle w:val="Plattetekst"/>
        <w:rPr>
          <w:b/>
          <w:sz w:val="28"/>
        </w:rPr>
      </w:pPr>
    </w:p>
    <w:p w14:paraId="09296C6F" w14:textId="77777777" w:rsidR="00A154C2" w:rsidRDefault="00A154C2">
      <w:pPr>
        <w:pStyle w:val="Plattetekst"/>
        <w:rPr>
          <w:b/>
          <w:sz w:val="28"/>
        </w:rPr>
      </w:pPr>
    </w:p>
    <w:p w14:paraId="15319C4B" w14:textId="77777777" w:rsidR="00A154C2" w:rsidRDefault="00A154C2">
      <w:pPr>
        <w:pStyle w:val="Plattetekst"/>
        <w:rPr>
          <w:b/>
          <w:sz w:val="28"/>
        </w:rPr>
      </w:pPr>
    </w:p>
    <w:p w14:paraId="2B45A50A" w14:textId="77777777" w:rsidR="00A154C2" w:rsidRDefault="00A154C2">
      <w:pPr>
        <w:pStyle w:val="Plattetekst"/>
        <w:spacing w:before="8"/>
        <w:rPr>
          <w:b/>
          <w:sz w:val="38"/>
        </w:rPr>
      </w:pPr>
    </w:p>
    <w:p w14:paraId="29D94886" w14:textId="77777777" w:rsidR="00A154C2" w:rsidRDefault="00000000">
      <w:pPr>
        <w:pStyle w:val="Plattetekst"/>
        <w:spacing w:before="1"/>
        <w:ind w:left="121"/>
      </w:pPr>
      <w:r>
        <w:rPr>
          <w:w w:val="105"/>
        </w:rPr>
        <w:t>Fig</w:t>
      </w:r>
      <w:r>
        <w:rPr>
          <w:spacing w:val="-9"/>
          <w:w w:val="105"/>
        </w:rPr>
        <w:t xml:space="preserve"> </w:t>
      </w:r>
      <w:r>
        <w:rPr>
          <w:w w:val="105"/>
        </w:rPr>
        <w:t>2.</w:t>
      </w:r>
    </w:p>
    <w:p w14:paraId="0FC018FF" w14:textId="77777777" w:rsidR="00A154C2" w:rsidRDefault="00000000">
      <w:pPr>
        <w:pStyle w:val="Plattetekst"/>
        <w:spacing w:before="8"/>
        <w:ind w:left="121"/>
      </w:pPr>
      <w:r>
        <w:rPr>
          <w:w w:val="105"/>
        </w:rPr>
        <w:t>Diagram</w:t>
      </w:r>
      <w:r>
        <w:rPr>
          <w:spacing w:val="3"/>
          <w:w w:val="105"/>
        </w:rPr>
        <w:t xml:space="preserve"> </w:t>
      </w:r>
      <w:r>
        <w:rPr>
          <w:w w:val="105"/>
        </w:rPr>
        <w:t>showing</w:t>
      </w:r>
      <w:r>
        <w:rPr>
          <w:spacing w:val="-2"/>
          <w:w w:val="105"/>
        </w:rPr>
        <w:t xml:space="preserve"> </w:t>
      </w:r>
      <w:r>
        <w:rPr>
          <w:w w:val="105"/>
        </w:rPr>
        <w:t>typical</w:t>
      </w:r>
      <w:r>
        <w:rPr>
          <w:spacing w:val="3"/>
          <w:w w:val="105"/>
        </w:rPr>
        <w:t xml:space="preserve"> </w:t>
      </w:r>
      <w:r>
        <w:rPr>
          <w:w w:val="105"/>
        </w:rPr>
        <w:t>cold</w:t>
      </w:r>
      <w:r>
        <w:rPr>
          <w:spacing w:val="5"/>
          <w:w w:val="105"/>
        </w:rPr>
        <w:t xml:space="preserve"> </w:t>
      </w:r>
      <w:r>
        <w:rPr>
          <w:w w:val="105"/>
        </w:rPr>
        <w:t>water installation.</w:t>
      </w:r>
    </w:p>
    <w:p w14:paraId="578B99B8" w14:textId="77777777" w:rsidR="00A154C2" w:rsidRDefault="00A154C2">
      <w:pPr>
        <w:pStyle w:val="Plattetekst"/>
        <w:spacing w:before="5"/>
        <w:rPr>
          <w:sz w:val="19"/>
        </w:rPr>
      </w:pPr>
    </w:p>
    <w:p w14:paraId="219512B2" w14:textId="77777777" w:rsidR="00A154C2" w:rsidRDefault="00000000">
      <w:pPr>
        <w:pStyle w:val="Lijstalinea"/>
        <w:numPr>
          <w:ilvl w:val="1"/>
          <w:numId w:val="5"/>
        </w:numPr>
        <w:tabs>
          <w:tab w:val="left" w:pos="914"/>
        </w:tabs>
        <w:spacing w:line="249" w:lineRule="auto"/>
        <w:ind w:right="776"/>
        <w:rPr>
          <w:sz w:val="18"/>
        </w:rPr>
      </w:pPr>
      <w:r>
        <w:rPr>
          <w:b/>
          <w:sz w:val="18"/>
        </w:rPr>
        <w:t>The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cold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water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supply: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Must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8"/>
          <w:sz w:val="18"/>
        </w:rPr>
        <w:t xml:space="preserve"> </w:t>
      </w:r>
      <w:r>
        <w:rPr>
          <w:sz w:val="18"/>
        </w:rPr>
        <w:t>DEDICATED</w:t>
      </w:r>
      <w:r>
        <w:rPr>
          <w:spacing w:val="-10"/>
          <w:sz w:val="18"/>
        </w:rPr>
        <w:t xml:space="preserve"> </w:t>
      </w:r>
      <w:r>
        <w:rPr>
          <w:sz w:val="18"/>
        </w:rPr>
        <w:t>AIR</w:t>
      </w:r>
      <w:r>
        <w:rPr>
          <w:spacing w:val="-7"/>
          <w:sz w:val="18"/>
        </w:rPr>
        <w:t xml:space="preserve"> </w:t>
      </w:r>
      <w:r>
        <w:rPr>
          <w:sz w:val="18"/>
        </w:rPr>
        <w:t>FREE</w:t>
      </w:r>
      <w:r>
        <w:rPr>
          <w:spacing w:val="-1"/>
          <w:sz w:val="18"/>
        </w:rPr>
        <w:t xml:space="preserve"> </w:t>
      </w:r>
      <w:r>
        <w:rPr>
          <w:sz w:val="18"/>
        </w:rPr>
        <w:t>supply</w:t>
      </w:r>
      <w:r>
        <w:rPr>
          <w:spacing w:val="-5"/>
          <w:sz w:val="18"/>
        </w:rPr>
        <w:t xml:space="preserve"> </w:t>
      </w:r>
      <w:r>
        <w:rPr>
          <w:sz w:val="18"/>
        </w:rPr>
        <w:t>via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8"/>
          <w:sz w:val="18"/>
        </w:rPr>
        <w:t xml:space="preserve"> </w:t>
      </w:r>
      <w:r>
        <w:rPr>
          <w:sz w:val="18"/>
        </w:rPr>
        <w:t>tank</w:t>
      </w:r>
      <w:r>
        <w:rPr>
          <w:spacing w:val="-54"/>
          <w:sz w:val="18"/>
        </w:rPr>
        <w:t xml:space="preserve"> </w:t>
      </w:r>
      <w:r>
        <w:rPr>
          <w:w w:val="105"/>
          <w:sz w:val="18"/>
        </w:rPr>
        <w:t>connector.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Do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not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connect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mains.</w:t>
      </w:r>
    </w:p>
    <w:p w14:paraId="6EFAEAE3" w14:textId="77777777" w:rsidR="00A154C2" w:rsidRDefault="00A154C2">
      <w:pPr>
        <w:spacing w:line="249" w:lineRule="auto"/>
        <w:rPr>
          <w:sz w:val="18"/>
        </w:rPr>
        <w:sectPr w:rsidR="00A154C2">
          <w:pgSz w:w="8400" w:h="11910"/>
          <w:pgMar w:top="540" w:right="320" w:bottom="620" w:left="320" w:header="0" w:footer="429" w:gutter="0"/>
          <w:cols w:space="720"/>
        </w:sectPr>
      </w:pPr>
    </w:p>
    <w:p w14:paraId="2B11F775" w14:textId="77777777" w:rsidR="00A154C2" w:rsidRDefault="00000000">
      <w:pPr>
        <w:pStyle w:val="Kop2"/>
        <w:ind w:left="121" w:firstLine="0"/>
      </w:pPr>
      <w:r>
        <w:lastRenderedPageBreak/>
        <w:pict w14:anchorId="6963CCF2">
          <v:group id="_x0000_s2087" style="position:absolute;left:0;text-align:left;margin-left:132pt;margin-top:33.05pt;width:194.3pt;height:323.55pt;z-index:251658240;mso-position-horizontal-relative:page" coordorigin="2640,661" coordsize="3886,6471">
            <v:shape id="_x0000_s2088" type="#_x0000_t75" style="position:absolute;left:2952;top:661;width:3574;height:6471">
              <v:imagedata r:id="rId15" o:title=""/>
            </v:shape>
            <v:rect id="_x0000_s2089" style="position:absolute;left:5693;top:965;width:334;height:2609" filled="f"/>
            <v:line id="_x0000_s2090" style="position:absolute" from="5295,761" to="6465,761"/>
            <v:line id="_x0000_s2091" style="position:absolute" from="6165,4226" to="6450,4226"/>
            <v:line id="_x0000_s2092" style="position:absolute" from="6450,905" to="6450,4080"/>
            <v:shape id="_x0000_s2093" style="position:absolute;left:6390;top:804;width:120;height:3375" coordorigin="6390,805" coordsize="120,3375" o:spt="100" adj="0,,0" path="m6510,4060r-120,l6450,4180r60,-120xm6510,925l6450,805r-60,120l6510,925xe" fillcolor="black" stroked="f">
              <v:stroke joinstyle="round"/>
              <v:formulas/>
              <v:path arrowok="t" o:connecttype="segments"/>
            </v:shape>
            <v:line id="_x0000_s2094" style="position:absolute;flip:x" from="2700,4061" to="4635,4061"/>
            <v:line id="_x0000_s2095" style="position:absolute;flip:x" from="2715,5291" to="3450,5291"/>
            <v:shape id="_x0000_s2096" style="position:absolute;left:2640;top:4135;width:120;height:1110" coordorigin="2640,4136" coordsize="120,1110" o:spt="100" adj="0,,0" path="m2760,5126r-120,l2700,5246r60,-120xm2760,4256r-60,-120l2640,4256r120,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 w14:anchorId="34BA4E49">
          <v:shape id="_x0000_s2097" type="#_x0000_t202" style="position:absolute;left:0;text-align:left;margin-left:101.4pt;margin-top:185.5pt;width:16.7pt;height:130.45pt;z-index:251659264;mso-position-horizontal-relative:page;mso-width-relative:page;mso-height-relative:page" filled="f">
            <v:textbox style="layout-flow:vertical;mso-layout-flow-alt:bottom-to-top" inset="0,0,0,0">
              <w:txbxContent>
                <w:p w14:paraId="7B5A2317" w14:textId="0104A2C0" w:rsidR="00A154C2" w:rsidRDefault="00000000">
                  <w:pPr>
                    <w:spacing w:before="75"/>
                    <w:ind w:left="665"/>
                    <w:rPr>
                      <w:sz w:val="14"/>
                    </w:rPr>
                  </w:pPr>
                  <w:r>
                    <w:rPr>
                      <w:w w:val="105"/>
                      <w:sz w:val="14"/>
                    </w:rPr>
                    <w:t>Max.</w:t>
                  </w:r>
                  <w:r>
                    <w:rPr>
                      <w:spacing w:val="-11"/>
                      <w:w w:val="105"/>
                      <w:sz w:val="14"/>
                    </w:rPr>
                    <w:t xml:space="preserve"> </w:t>
                  </w:r>
                  <w:r>
                    <w:rPr>
                      <w:w w:val="105"/>
                      <w:sz w:val="14"/>
                    </w:rPr>
                    <w:t>suction</w:t>
                  </w:r>
                  <w:r>
                    <w:rPr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w w:val="105"/>
                      <w:sz w:val="14"/>
                    </w:rPr>
                    <w:t>lift</w:t>
                  </w:r>
                  <w:r>
                    <w:rPr>
                      <w:spacing w:val="-11"/>
                      <w:w w:val="105"/>
                      <w:sz w:val="14"/>
                    </w:rPr>
                    <w:t xml:space="preserve"> </w:t>
                  </w:r>
                  <w:r w:rsidR="0011615F">
                    <w:rPr>
                      <w:spacing w:val="-11"/>
                      <w:w w:val="105"/>
                      <w:sz w:val="14"/>
                    </w:rPr>
                    <w:t>8</w:t>
                  </w:r>
                  <w:r>
                    <w:rPr>
                      <w:w w:val="105"/>
                      <w:sz w:val="14"/>
                    </w:rPr>
                    <w:t>m</w:t>
                  </w:r>
                </w:p>
              </w:txbxContent>
            </v:textbox>
            <w10:wrap anchorx="page"/>
          </v:shape>
        </w:pict>
      </w:r>
      <w:r>
        <w:pict w14:anchorId="6A5A0F59">
          <v:shape id="_x0000_s2098" type="#_x0000_t202" style="position:absolute;left:0;text-align:left;margin-left:287.8pt;margin-top:62.95pt;width:10.65pt;height:101.95pt;z-index:251660288;mso-position-horizontal-relative:page;mso-width-relative:page;mso-height-relative:page" filled="f" stroked="f">
            <v:textbox style="layout-flow:vertical;mso-layout-flow-alt:bottom-to-top" inset="0,0,0,0">
              <w:txbxContent>
                <w:p w14:paraId="64285EBF" w14:textId="77777777" w:rsidR="00A154C2" w:rsidRDefault="00000000">
                  <w:pPr>
                    <w:spacing w:before="19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Max.</w:t>
                  </w:r>
                  <w:r>
                    <w:rPr>
                      <w:spacing w:val="6"/>
                      <w:sz w:val="14"/>
                    </w:rPr>
                    <w:t xml:space="preserve"> </w:t>
                  </w:r>
                  <w:r>
                    <w:rPr>
                      <w:sz w:val="14"/>
                    </w:rPr>
                    <w:t>static</w:t>
                  </w:r>
                  <w:r>
                    <w:rPr>
                      <w:spacing w:val="7"/>
                      <w:sz w:val="14"/>
                    </w:rPr>
                    <w:t xml:space="preserve"> </w:t>
                  </w:r>
                  <w:r>
                    <w:rPr>
                      <w:sz w:val="14"/>
                    </w:rPr>
                    <w:t>outlet</w:t>
                  </w:r>
                  <w:r>
                    <w:rPr>
                      <w:spacing w:val="7"/>
                      <w:sz w:val="14"/>
                    </w:rPr>
                    <w:t xml:space="preserve"> </w:t>
                  </w:r>
                  <w:r>
                    <w:rPr>
                      <w:sz w:val="14"/>
                    </w:rPr>
                    <w:t>pressure</w:t>
                  </w:r>
                  <w:r>
                    <w:rPr>
                      <w:spacing w:val="9"/>
                      <w:sz w:val="14"/>
                    </w:rPr>
                    <w:t xml:space="preserve"> </w:t>
                  </w:r>
                  <w:r>
                    <w:rPr>
                      <w:sz w:val="14"/>
                    </w:rPr>
                    <w:t>12m</w:t>
                  </w:r>
                </w:p>
              </w:txbxContent>
            </v:textbox>
            <w10:wrap anchorx="page"/>
          </v:shape>
        </w:pict>
      </w:r>
      <w:r>
        <w:rPr>
          <w:spacing w:val="-2"/>
          <w:w w:val="95"/>
        </w:rPr>
        <w:t>Pump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Mounted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Above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Liquid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Source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(Suction</w:t>
      </w:r>
      <w:r>
        <w:rPr>
          <w:spacing w:val="-1"/>
          <w:w w:val="95"/>
        </w:rPr>
        <w:t xml:space="preserve"> Lift</w:t>
      </w:r>
      <w:r>
        <w:rPr>
          <w:spacing w:val="-5"/>
          <w:w w:val="95"/>
        </w:rPr>
        <w:t xml:space="preserve"> </w:t>
      </w:r>
      <w:r>
        <w:rPr>
          <w:spacing w:val="-1"/>
          <w:w w:val="95"/>
        </w:rPr>
        <w:t>Installation):</w:t>
      </w:r>
    </w:p>
    <w:p w14:paraId="6B4F1A0B" w14:textId="77777777" w:rsidR="00A154C2" w:rsidRDefault="00A154C2">
      <w:pPr>
        <w:pStyle w:val="Plattetekst"/>
        <w:rPr>
          <w:b/>
          <w:sz w:val="24"/>
        </w:rPr>
      </w:pPr>
    </w:p>
    <w:p w14:paraId="54A71054" w14:textId="77777777" w:rsidR="00A154C2" w:rsidRDefault="00A154C2">
      <w:pPr>
        <w:pStyle w:val="Plattetekst"/>
        <w:rPr>
          <w:b/>
          <w:sz w:val="24"/>
        </w:rPr>
      </w:pPr>
    </w:p>
    <w:p w14:paraId="282A5BEE" w14:textId="77777777" w:rsidR="00A154C2" w:rsidRDefault="00A154C2">
      <w:pPr>
        <w:pStyle w:val="Plattetekst"/>
        <w:rPr>
          <w:b/>
          <w:sz w:val="24"/>
        </w:rPr>
      </w:pPr>
    </w:p>
    <w:p w14:paraId="7C158523" w14:textId="77777777" w:rsidR="00A154C2" w:rsidRDefault="00A154C2">
      <w:pPr>
        <w:pStyle w:val="Plattetekst"/>
        <w:rPr>
          <w:b/>
          <w:sz w:val="24"/>
        </w:rPr>
      </w:pPr>
    </w:p>
    <w:p w14:paraId="60A17B16" w14:textId="77777777" w:rsidR="00A154C2" w:rsidRDefault="00A154C2">
      <w:pPr>
        <w:pStyle w:val="Plattetekst"/>
        <w:rPr>
          <w:b/>
          <w:sz w:val="24"/>
        </w:rPr>
      </w:pPr>
    </w:p>
    <w:p w14:paraId="2DFBE012" w14:textId="77777777" w:rsidR="00A154C2" w:rsidRDefault="00A154C2">
      <w:pPr>
        <w:pStyle w:val="Plattetekst"/>
        <w:rPr>
          <w:b/>
          <w:sz w:val="24"/>
        </w:rPr>
      </w:pPr>
    </w:p>
    <w:p w14:paraId="32CFEDA7" w14:textId="77777777" w:rsidR="00A154C2" w:rsidRDefault="00A154C2">
      <w:pPr>
        <w:pStyle w:val="Plattetekst"/>
        <w:rPr>
          <w:b/>
          <w:sz w:val="24"/>
        </w:rPr>
      </w:pPr>
    </w:p>
    <w:p w14:paraId="6DDCF4B6" w14:textId="77777777" w:rsidR="00A154C2" w:rsidRDefault="00A154C2">
      <w:pPr>
        <w:pStyle w:val="Plattetekst"/>
        <w:rPr>
          <w:b/>
          <w:sz w:val="24"/>
        </w:rPr>
      </w:pPr>
    </w:p>
    <w:p w14:paraId="50A4CA2D" w14:textId="77777777" w:rsidR="00A154C2" w:rsidRDefault="00A154C2">
      <w:pPr>
        <w:pStyle w:val="Plattetekst"/>
        <w:rPr>
          <w:b/>
          <w:sz w:val="24"/>
        </w:rPr>
      </w:pPr>
    </w:p>
    <w:p w14:paraId="5CECF517" w14:textId="77777777" w:rsidR="00A154C2" w:rsidRDefault="00A154C2">
      <w:pPr>
        <w:pStyle w:val="Plattetekst"/>
        <w:rPr>
          <w:b/>
          <w:sz w:val="24"/>
        </w:rPr>
      </w:pPr>
    </w:p>
    <w:p w14:paraId="09835DE8" w14:textId="77777777" w:rsidR="00A154C2" w:rsidRDefault="00A154C2">
      <w:pPr>
        <w:pStyle w:val="Plattetekst"/>
        <w:rPr>
          <w:b/>
          <w:sz w:val="24"/>
        </w:rPr>
      </w:pPr>
    </w:p>
    <w:p w14:paraId="0FB64C00" w14:textId="77777777" w:rsidR="00A154C2" w:rsidRDefault="00A154C2">
      <w:pPr>
        <w:pStyle w:val="Plattetekst"/>
        <w:rPr>
          <w:b/>
          <w:sz w:val="24"/>
        </w:rPr>
      </w:pPr>
    </w:p>
    <w:p w14:paraId="5F8E50BF" w14:textId="77777777" w:rsidR="00A154C2" w:rsidRDefault="00A154C2">
      <w:pPr>
        <w:pStyle w:val="Plattetekst"/>
        <w:rPr>
          <w:b/>
          <w:sz w:val="24"/>
        </w:rPr>
      </w:pPr>
    </w:p>
    <w:p w14:paraId="71BCAACA" w14:textId="77777777" w:rsidR="00A154C2" w:rsidRDefault="00A154C2">
      <w:pPr>
        <w:pStyle w:val="Plattetekst"/>
        <w:rPr>
          <w:b/>
          <w:sz w:val="24"/>
        </w:rPr>
      </w:pPr>
    </w:p>
    <w:p w14:paraId="6DF10DCD" w14:textId="77777777" w:rsidR="00A154C2" w:rsidRDefault="00A154C2">
      <w:pPr>
        <w:pStyle w:val="Plattetekst"/>
        <w:rPr>
          <w:b/>
          <w:sz w:val="24"/>
        </w:rPr>
      </w:pPr>
    </w:p>
    <w:p w14:paraId="53AB6C94" w14:textId="77777777" w:rsidR="00A154C2" w:rsidRDefault="00A154C2">
      <w:pPr>
        <w:pStyle w:val="Plattetekst"/>
        <w:rPr>
          <w:b/>
          <w:sz w:val="24"/>
        </w:rPr>
      </w:pPr>
    </w:p>
    <w:p w14:paraId="72715463" w14:textId="77777777" w:rsidR="00A154C2" w:rsidRDefault="00A154C2">
      <w:pPr>
        <w:pStyle w:val="Plattetekst"/>
        <w:rPr>
          <w:b/>
          <w:sz w:val="24"/>
        </w:rPr>
      </w:pPr>
    </w:p>
    <w:p w14:paraId="00BF4604" w14:textId="77777777" w:rsidR="00A154C2" w:rsidRDefault="00A154C2">
      <w:pPr>
        <w:pStyle w:val="Plattetekst"/>
        <w:rPr>
          <w:b/>
          <w:sz w:val="24"/>
        </w:rPr>
      </w:pPr>
    </w:p>
    <w:p w14:paraId="44EDB83B" w14:textId="77777777" w:rsidR="00A154C2" w:rsidRDefault="00A154C2">
      <w:pPr>
        <w:pStyle w:val="Plattetekst"/>
        <w:rPr>
          <w:b/>
          <w:sz w:val="24"/>
        </w:rPr>
      </w:pPr>
    </w:p>
    <w:p w14:paraId="6EC192CA" w14:textId="77777777" w:rsidR="00A154C2" w:rsidRDefault="00A154C2">
      <w:pPr>
        <w:pStyle w:val="Plattetekst"/>
        <w:rPr>
          <w:b/>
          <w:sz w:val="24"/>
        </w:rPr>
      </w:pPr>
    </w:p>
    <w:p w14:paraId="13292F25" w14:textId="77777777" w:rsidR="00A154C2" w:rsidRDefault="00A154C2">
      <w:pPr>
        <w:pStyle w:val="Plattetekst"/>
        <w:rPr>
          <w:b/>
          <w:sz w:val="24"/>
        </w:rPr>
      </w:pPr>
    </w:p>
    <w:p w14:paraId="2E025750" w14:textId="77777777" w:rsidR="00A154C2" w:rsidRDefault="00A154C2">
      <w:pPr>
        <w:pStyle w:val="Plattetekst"/>
        <w:rPr>
          <w:b/>
          <w:sz w:val="24"/>
        </w:rPr>
      </w:pPr>
    </w:p>
    <w:p w14:paraId="2ADC6CBC" w14:textId="77777777" w:rsidR="00A154C2" w:rsidRDefault="00A154C2">
      <w:pPr>
        <w:pStyle w:val="Plattetekst"/>
        <w:rPr>
          <w:b/>
          <w:sz w:val="24"/>
        </w:rPr>
      </w:pPr>
    </w:p>
    <w:p w14:paraId="65442583" w14:textId="77777777" w:rsidR="00A154C2" w:rsidRDefault="00A154C2">
      <w:pPr>
        <w:pStyle w:val="Plattetekst"/>
        <w:spacing w:before="4"/>
        <w:rPr>
          <w:b/>
          <w:sz w:val="33"/>
        </w:rPr>
      </w:pPr>
    </w:p>
    <w:p w14:paraId="025FFBCB" w14:textId="77777777" w:rsidR="00A154C2" w:rsidRDefault="00000000">
      <w:pPr>
        <w:pStyle w:val="Plattetekst"/>
        <w:ind w:left="121"/>
      </w:pPr>
      <w:r>
        <w:pict w14:anchorId="1C0BB874">
          <v:line id="_x0000_s2099" style="position:absolute;left:0;text-align:left;z-index:-251654144;mso-position-horizontal-relative:page;mso-width-relative:page;mso-height-relative:page" from="135pt,-157.85pt" to="135pt,-112.35pt">
            <w10:wrap anchorx="page"/>
          </v:line>
        </w:pict>
      </w:r>
      <w:r>
        <w:rPr>
          <w:w w:val="105"/>
        </w:rPr>
        <w:t>Fig</w:t>
      </w:r>
      <w:r>
        <w:rPr>
          <w:spacing w:val="-12"/>
          <w:w w:val="105"/>
        </w:rPr>
        <w:t xml:space="preserve"> </w:t>
      </w:r>
      <w:r>
        <w:rPr>
          <w:w w:val="105"/>
        </w:rPr>
        <w:t>3.</w:t>
      </w:r>
    </w:p>
    <w:p w14:paraId="374B4F1F" w14:textId="77777777" w:rsidR="00A154C2" w:rsidRDefault="00000000">
      <w:pPr>
        <w:pStyle w:val="Plattetekst"/>
        <w:spacing w:before="8"/>
        <w:ind w:left="121"/>
      </w:pPr>
      <w:r>
        <w:rPr>
          <w:w w:val="105"/>
        </w:rPr>
        <w:t>Diagram</w:t>
      </w:r>
      <w:r>
        <w:rPr>
          <w:spacing w:val="1"/>
          <w:w w:val="105"/>
        </w:rPr>
        <w:t xml:space="preserve"> </w:t>
      </w:r>
      <w:r>
        <w:rPr>
          <w:w w:val="105"/>
        </w:rPr>
        <w:t>showing</w:t>
      </w:r>
      <w:r>
        <w:rPr>
          <w:spacing w:val="-5"/>
          <w:w w:val="105"/>
        </w:rPr>
        <w:t xml:space="preserve"> </w:t>
      </w:r>
      <w:r>
        <w:rPr>
          <w:w w:val="105"/>
        </w:rPr>
        <w:t>typical</w:t>
      </w:r>
      <w:r>
        <w:rPr>
          <w:spacing w:val="1"/>
          <w:w w:val="105"/>
        </w:rPr>
        <w:t xml:space="preserve"> </w:t>
      </w:r>
      <w:r>
        <w:rPr>
          <w:w w:val="105"/>
        </w:rPr>
        <w:t>pressure</w:t>
      </w:r>
      <w:r>
        <w:rPr>
          <w:spacing w:val="-1"/>
          <w:w w:val="105"/>
        </w:rPr>
        <w:t xml:space="preserve"> </w:t>
      </w:r>
      <w:r>
        <w:rPr>
          <w:w w:val="105"/>
        </w:rPr>
        <w:t>control</w:t>
      </w:r>
      <w:r>
        <w:rPr>
          <w:spacing w:val="-5"/>
          <w:w w:val="105"/>
        </w:rPr>
        <w:t xml:space="preserve"> </w:t>
      </w:r>
      <w:r>
        <w:rPr>
          <w:w w:val="105"/>
        </w:rPr>
        <w:t>installation with</w:t>
      </w:r>
      <w:r>
        <w:rPr>
          <w:spacing w:val="-5"/>
          <w:w w:val="105"/>
        </w:rPr>
        <w:t xml:space="preserve"> </w:t>
      </w:r>
      <w:r>
        <w:rPr>
          <w:w w:val="105"/>
        </w:rPr>
        <w:t>suction</w:t>
      </w:r>
      <w:r>
        <w:rPr>
          <w:spacing w:val="5"/>
          <w:w w:val="105"/>
        </w:rPr>
        <w:t xml:space="preserve"> </w:t>
      </w:r>
      <w:r>
        <w:rPr>
          <w:w w:val="105"/>
        </w:rPr>
        <w:t>lift.</w:t>
      </w:r>
    </w:p>
    <w:p w14:paraId="5F2730D4" w14:textId="77777777" w:rsidR="00A154C2" w:rsidRDefault="00A154C2">
      <w:pPr>
        <w:pStyle w:val="Plattetekst"/>
        <w:spacing w:before="5"/>
        <w:rPr>
          <w:sz w:val="19"/>
        </w:rPr>
      </w:pPr>
    </w:p>
    <w:p w14:paraId="7D891A51" w14:textId="77777777" w:rsidR="00A154C2" w:rsidRDefault="00000000">
      <w:pPr>
        <w:pStyle w:val="Lijstalinea"/>
        <w:numPr>
          <w:ilvl w:val="1"/>
          <w:numId w:val="5"/>
        </w:numPr>
        <w:tabs>
          <w:tab w:val="left" w:pos="914"/>
        </w:tabs>
        <w:spacing w:line="249" w:lineRule="auto"/>
        <w:ind w:right="149" w:hanging="433"/>
        <w:rPr>
          <w:sz w:val="18"/>
        </w:rPr>
      </w:pPr>
      <w:r>
        <w:rPr>
          <w:w w:val="105"/>
          <w:sz w:val="18"/>
        </w:rPr>
        <w:t>The pumps can be used in a suction lift installation providing the height of lift is</w:t>
      </w:r>
      <w:r>
        <w:rPr>
          <w:spacing w:val="-57"/>
          <w:w w:val="105"/>
          <w:sz w:val="18"/>
        </w:rPr>
        <w:t xml:space="preserve"> </w:t>
      </w:r>
      <w:r>
        <w:rPr>
          <w:spacing w:val="-3"/>
          <w:w w:val="110"/>
          <w:sz w:val="18"/>
        </w:rPr>
        <w:t>within</w:t>
      </w:r>
      <w:r>
        <w:rPr>
          <w:spacing w:val="-8"/>
          <w:w w:val="110"/>
          <w:sz w:val="18"/>
        </w:rPr>
        <w:t xml:space="preserve"> </w:t>
      </w:r>
      <w:r>
        <w:rPr>
          <w:spacing w:val="-3"/>
          <w:w w:val="110"/>
          <w:sz w:val="18"/>
        </w:rPr>
        <w:t>the</w:t>
      </w:r>
      <w:r>
        <w:rPr>
          <w:spacing w:val="-7"/>
          <w:w w:val="110"/>
          <w:sz w:val="18"/>
        </w:rPr>
        <w:t xml:space="preserve"> </w:t>
      </w:r>
      <w:r>
        <w:rPr>
          <w:spacing w:val="-3"/>
          <w:w w:val="110"/>
          <w:sz w:val="18"/>
        </w:rPr>
        <w:t>limits</w:t>
      </w:r>
      <w:r>
        <w:rPr>
          <w:spacing w:val="-11"/>
          <w:w w:val="110"/>
          <w:sz w:val="18"/>
        </w:rPr>
        <w:t xml:space="preserve"> </w:t>
      </w:r>
      <w:r>
        <w:rPr>
          <w:spacing w:val="-3"/>
          <w:w w:val="110"/>
          <w:sz w:val="18"/>
        </w:rPr>
        <w:t>specified</w:t>
      </w:r>
      <w:r>
        <w:rPr>
          <w:spacing w:val="-14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in</w:t>
      </w:r>
      <w:r>
        <w:rPr>
          <w:spacing w:val="-11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the</w:t>
      </w:r>
      <w:r>
        <w:rPr>
          <w:spacing w:val="-8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limits</w:t>
      </w:r>
      <w:r>
        <w:rPr>
          <w:spacing w:val="-10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of</w:t>
      </w:r>
      <w:r>
        <w:rPr>
          <w:spacing w:val="-8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application</w:t>
      </w:r>
      <w:r>
        <w:rPr>
          <w:spacing w:val="-7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section</w:t>
      </w:r>
      <w:r>
        <w:rPr>
          <w:spacing w:val="-7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and</w:t>
      </w:r>
      <w:r>
        <w:rPr>
          <w:spacing w:val="-10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the</w:t>
      </w:r>
      <w:r>
        <w:rPr>
          <w:spacing w:val="-12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liquid</w:t>
      </w:r>
      <w:r>
        <w:rPr>
          <w:spacing w:val="-10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to</w:t>
      </w:r>
      <w:r>
        <w:rPr>
          <w:spacing w:val="-15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be</w:t>
      </w:r>
      <w:r>
        <w:rPr>
          <w:spacing w:val="-59"/>
          <w:w w:val="110"/>
          <w:sz w:val="18"/>
        </w:rPr>
        <w:t xml:space="preserve"> </w:t>
      </w:r>
      <w:r>
        <w:rPr>
          <w:w w:val="110"/>
          <w:sz w:val="18"/>
        </w:rPr>
        <w:t>pumped</w:t>
      </w:r>
      <w:r>
        <w:rPr>
          <w:spacing w:val="-10"/>
          <w:w w:val="110"/>
          <w:sz w:val="18"/>
        </w:rPr>
        <w:t xml:space="preserve"> </w:t>
      </w:r>
      <w:r>
        <w:rPr>
          <w:w w:val="110"/>
          <w:sz w:val="18"/>
        </w:rPr>
        <w:t>is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cold</w:t>
      </w:r>
      <w:r>
        <w:rPr>
          <w:spacing w:val="-15"/>
          <w:w w:val="110"/>
          <w:sz w:val="18"/>
        </w:rPr>
        <w:t xml:space="preserve"> </w:t>
      </w:r>
      <w:r>
        <w:rPr>
          <w:w w:val="110"/>
          <w:sz w:val="18"/>
        </w:rPr>
        <w:t>water.</w:t>
      </w:r>
    </w:p>
    <w:p w14:paraId="0FC38572" w14:textId="77777777" w:rsidR="00A154C2" w:rsidRDefault="00000000">
      <w:pPr>
        <w:pStyle w:val="Lijstalinea"/>
        <w:numPr>
          <w:ilvl w:val="1"/>
          <w:numId w:val="5"/>
        </w:numPr>
        <w:tabs>
          <w:tab w:val="left" w:pos="914"/>
        </w:tabs>
        <w:spacing w:line="254" w:lineRule="auto"/>
        <w:ind w:right="177" w:hanging="433"/>
        <w:rPr>
          <w:sz w:val="18"/>
        </w:rPr>
      </w:pPr>
      <w:r>
        <w:rPr>
          <w:w w:val="105"/>
          <w:sz w:val="18"/>
        </w:rPr>
        <w:t>Before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deciding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where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locate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unit,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check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ensure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static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outlet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head</w:t>
      </w:r>
      <w:r>
        <w:rPr>
          <w:spacing w:val="-56"/>
          <w:w w:val="105"/>
          <w:sz w:val="18"/>
        </w:rPr>
        <w:t xml:space="preserve"> </w:t>
      </w:r>
      <w:r>
        <w:rPr>
          <w:w w:val="105"/>
          <w:sz w:val="18"/>
        </w:rPr>
        <w:t>does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not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exceed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maximum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requirements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12</w:t>
      </w:r>
      <w:r>
        <w:rPr>
          <w:spacing w:val="-9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metres</w:t>
      </w:r>
      <w:proofErr w:type="spellEnd"/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(Ref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fig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3).</w:t>
      </w:r>
    </w:p>
    <w:p w14:paraId="5AE32F2B" w14:textId="77777777" w:rsidR="00A154C2" w:rsidRDefault="00000000">
      <w:pPr>
        <w:pStyle w:val="Lijstalinea"/>
        <w:numPr>
          <w:ilvl w:val="1"/>
          <w:numId w:val="5"/>
        </w:numPr>
        <w:tabs>
          <w:tab w:val="left" w:pos="914"/>
        </w:tabs>
        <w:spacing w:line="249" w:lineRule="auto"/>
        <w:ind w:right="374" w:hanging="433"/>
        <w:rPr>
          <w:sz w:val="18"/>
        </w:rPr>
      </w:pPr>
      <w:r>
        <w:rPr>
          <w:w w:val="105"/>
          <w:sz w:val="18"/>
        </w:rPr>
        <w:t xml:space="preserve">A </w:t>
      </w:r>
      <w:proofErr w:type="spellStart"/>
      <w:r>
        <w:rPr>
          <w:w w:val="105"/>
          <w:sz w:val="18"/>
        </w:rPr>
        <w:t>footvalve</w:t>
      </w:r>
      <w:proofErr w:type="spellEnd"/>
      <w:r>
        <w:rPr>
          <w:w w:val="105"/>
          <w:sz w:val="18"/>
        </w:rPr>
        <w:t xml:space="preserve"> and strainer may be used, and the suction pipework size must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match the pump. In order to prevent solid particles from entering the electric</w:t>
      </w:r>
      <w:r>
        <w:rPr>
          <w:spacing w:val="-57"/>
          <w:w w:val="105"/>
          <w:sz w:val="18"/>
        </w:rPr>
        <w:t xml:space="preserve"> </w:t>
      </w:r>
      <w:r>
        <w:rPr>
          <w:w w:val="105"/>
          <w:sz w:val="18"/>
        </w:rPr>
        <w:t>pump,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inlet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pipe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must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equipped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filter.</w:t>
      </w:r>
    </w:p>
    <w:p w14:paraId="58956CC5" w14:textId="77777777" w:rsidR="00A154C2" w:rsidRDefault="00000000">
      <w:pPr>
        <w:pStyle w:val="Lijstalinea"/>
        <w:numPr>
          <w:ilvl w:val="1"/>
          <w:numId w:val="5"/>
        </w:numPr>
        <w:tabs>
          <w:tab w:val="left" w:pos="914"/>
        </w:tabs>
        <w:spacing w:line="249" w:lineRule="auto"/>
        <w:ind w:right="234" w:hanging="433"/>
        <w:rPr>
          <w:sz w:val="18"/>
        </w:rPr>
      </w:pPr>
      <w:r>
        <w:rPr>
          <w:w w:val="105"/>
          <w:sz w:val="18"/>
        </w:rPr>
        <w:t>Lay the suction piping over the shortest possible distance and ensure there is a</w:t>
      </w:r>
      <w:r>
        <w:rPr>
          <w:spacing w:val="-57"/>
          <w:w w:val="105"/>
          <w:sz w:val="18"/>
        </w:rPr>
        <w:t xml:space="preserve"> </w:t>
      </w:r>
      <w:r>
        <w:rPr>
          <w:w w:val="105"/>
          <w:sz w:val="18"/>
        </w:rPr>
        <w:t>constant rise from the liquid source to the pump. Any high spots will cause air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pockets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form,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reducing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system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efficiency.</w:t>
      </w:r>
    </w:p>
    <w:p w14:paraId="777AADD6" w14:textId="77777777" w:rsidR="00A154C2" w:rsidRDefault="00A154C2">
      <w:pPr>
        <w:spacing w:line="249" w:lineRule="auto"/>
        <w:rPr>
          <w:sz w:val="18"/>
        </w:rPr>
        <w:sectPr w:rsidR="00A154C2">
          <w:pgSz w:w="8400" w:h="11910"/>
          <w:pgMar w:top="520" w:right="320" w:bottom="620" w:left="320" w:header="0" w:footer="429" w:gutter="0"/>
          <w:cols w:space="720"/>
        </w:sectPr>
      </w:pPr>
    </w:p>
    <w:p w14:paraId="386BD6A4" w14:textId="77777777" w:rsidR="00A154C2" w:rsidRDefault="00000000">
      <w:pPr>
        <w:pStyle w:val="Lijstalinea"/>
        <w:numPr>
          <w:ilvl w:val="1"/>
          <w:numId w:val="5"/>
        </w:numPr>
        <w:tabs>
          <w:tab w:val="left" w:pos="914"/>
        </w:tabs>
        <w:spacing w:before="88" w:line="249" w:lineRule="auto"/>
        <w:ind w:right="353" w:hanging="433"/>
        <w:jc w:val="both"/>
        <w:rPr>
          <w:sz w:val="18"/>
        </w:rPr>
      </w:pPr>
      <w:r>
        <w:rPr>
          <w:w w:val="105"/>
          <w:sz w:val="18"/>
        </w:rPr>
        <w:lastRenderedPageBreak/>
        <w:t>Ensure all joints in suction pipework are completely airtight. Failure to comply</w:t>
      </w:r>
      <w:r>
        <w:rPr>
          <w:spacing w:val="-57"/>
          <w:w w:val="105"/>
          <w:sz w:val="18"/>
        </w:rPr>
        <w:t xml:space="preserve"> </w:t>
      </w:r>
      <w:r>
        <w:rPr>
          <w:w w:val="110"/>
          <w:sz w:val="18"/>
        </w:rPr>
        <w:t>will</w:t>
      </w:r>
      <w:r>
        <w:rPr>
          <w:spacing w:val="-13"/>
          <w:w w:val="110"/>
          <w:sz w:val="18"/>
        </w:rPr>
        <w:t xml:space="preserve"> </w:t>
      </w:r>
      <w:r>
        <w:rPr>
          <w:w w:val="110"/>
          <w:sz w:val="18"/>
        </w:rPr>
        <w:t>result</w:t>
      </w:r>
      <w:r>
        <w:rPr>
          <w:spacing w:val="-12"/>
          <w:w w:val="110"/>
          <w:sz w:val="18"/>
        </w:rPr>
        <w:t xml:space="preserve"> </w:t>
      </w:r>
      <w:r>
        <w:rPr>
          <w:w w:val="110"/>
          <w:sz w:val="18"/>
        </w:rPr>
        <w:t>in</w:t>
      </w:r>
      <w:r>
        <w:rPr>
          <w:spacing w:val="-13"/>
          <w:w w:val="110"/>
          <w:sz w:val="18"/>
        </w:rPr>
        <w:t xml:space="preserve"> </w:t>
      </w:r>
      <w:r>
        <w:rPr>
          <w:w w:val="110"/>
          <w:sz w:val="18"/>
        </w:rPr>
        <w:t>loss</w:t>
      </w:r>
      <w:r>
        <w:rPr>
          <w:spacing w:val="-11"/>
          <w:w w:val="110"/>
          <w:sz w:val="18"/>
        </w:rPr>
        <w:t xml:space="preserve"> </w:t>
      </w:r>
      <w:r>
        <w:rPr>
          <w:w w:val="110"/>
          <w:sz w:val="18"/>
        </w:rPr>
        <w:t>of</w:t>
      </w:r>
      <w:r>
        <w:rPr>
          <w:spacing w:val="-13"/>
          <w:w w:val="110"/>
          <w:sz w:val="18"/>
        </w:rPr>
        <w:t xml:space="preserve"> </w:t>
      </w:r>
      <w:r>
        <w:rPr>
          <w:w w:val="110"/>
          <w:sz w:val="18"/>
        </w:rPr>
        <w:t>prime.</w:t>
      </w:r>
    </w:p>
    <w:p w14:paraId="1C161AA3" w14:textId="77777777" w:rsidR="00A154C2" w:rsidRDefault="00000000">
      <w:pPr>
        <w:pStyle w:val="Lijstalinea"/>
        <w:numPr>
          <w:ilvl w:val="1"/>
          <w:numId w:val="5"/>
        </w:numPr>
        <w:tabs>
          <w:tab w:val="left" w:pos="914"/>
        </w:tabs>
        <w:spacing w:line="252" w:lineRule="auto"/>
        <w:ind w:right="167" w:hanging="433"/>
        <w:jc w:val="both"/>
        <w:rPr>
          <w:sz w:val="18"/>
        </w:rPr>
      </w:pPr>
      <w:r>
        <w:rPr>
          <w:w w:val="105"/>
          <w:sz w:val="18"/>
        </w:rPr>
        <w:t xml:space="preserve">The intake of the </w:t>
      </w:r>
      <w:proofErr w:type="spellStart"/>
      <w:r>
        <w:rPr>
          <w:w w:val="105"/>
          <w:sz w:val="18"/>
        </w:rPr>
        <w:t>footvalve</w:t>
      </w:r>
      <w:proofErr w:type="spellEnd"/>
      <w:r>
        <w:rPr>
          <w:w w:val="105"/>
          <w:sz w:val="18"/>
        </w:rPr>
        <w:t>/strainer should be positioned such that it cannot be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blocked with debris or silt that are frequently found in the bottom of sumps and</w:t>
      </w:r>
      <w:r>
        <w:rPr>
          <w:spacing w:val="-57"/>
          <w:w w:val="105"/>
          <w:sz w:val="18"/>
        </w:rPr>
        <w:t xml:space="preserve"> </w:t>
      </w:r>
      <w:r>
        <w:rPr>
          <w:w w:val="110"/>
          <w:sz w:val="18"/>
        </w:rPr>
        <w:t>wells.</w:t>
      </w:r>
    </w:p>
    <w:p w14:paraId="17089684" w14:textId="77777777" w:rsidR="00A154C2" w:rsidRDefault="00000000">
      <w:pPr>
        <w:pStyle w:val="Lijstalinea"/>
        <w:numPr>
          <w:ilvl w:val="1"/>
          <w:numId w:val="5"/>
        </w:numPr>
        <w:tabs>
          <w:tab w:val="left" w:pos="914"/>
        </w:tabs>
        <w:spacing w:line="249" w:lineRule="auto"/>
        <w:ind w:right="368"/>
        <w:jc w:val="both"/>
        <w:rPr>
          <w:sz w:val="18"/>
        </w:rPr>
      </w:pPr>
      <w:r>
        <w:rPr>
          <w:w w:val="105"/>
          <w:sz w:val="18"/>
        </w:rPr>
        <w:t xml:space="preserve">When a </w:t>
      </w:r>
      <w:proofErr w:type="spellStart"/>
      <w:r>
        <w:rPr>
          <w:w w:val="105"/>
          <w:sz w:val="18"/>
        </w:rPr>
        <w:t>footvalve</w:t>
      </w:r>
      <w:proofErr w:type="spellEnd"/>
      <w:r>
        <w:rPr>
          <w:w w:val="105"/>
          <w:sz w:val="18"/>
        </w:rPr>
        <w:t xml:space="preserve"> is installed in the suction pipework, it is recommended that</w:t>
      </w:r>
      <w:r>
        <w:rPr>
          <w:spacing w:val="-57"/>
          <w:w w:val="105"/>
          <w:sz w:val="18"/>
        </w:rPr>
        <w:t xml:space="preserve"> </w:t>
      </w:r>
      <w:r>
        <w:rPr>
          <w:w w:val="105"/>
          <w:sz w:val="18"/>
        </w:rPr>
        <w:t>suitable pressure relief valve be fitted in the discharge (outlet) pipework from</w:t>
      </w:r>
      <w:r>
        <w:rPr>
          <w:spacing w:val="-57"/>
          <w:w w:val="105"/>
          <w:sz w:val="18"/>
        </w:rPr>
        <w:t xml:space="preserve"> </w:t>
      </w:r>
      <w:r>
        <w:rPr>
          <w:w w:val="110"/>
          <w:sz w:val="18"/>
        </w:rPr>
        <w:t>the</w:t>
      </w:r>
      <w:r>
        <w:rPr>
          <w:spacing w:val="-13"/>
          <w:w w:val="110"/>
          <w:sz w:val="18"/>
        </w:rPr>
        <w:t xml:space="preserve"> </w:t>
      </w:r>
      <w:r>
        <w:rPr>
          <w:w w:val="110"/>
          <w:sz w:val="18"/>
        </w:rPr>
        <w:t>pump.</w:t>
      </w:r>
    </w:p>
    <w:p w14:paraId="3F82FB61" w14:textId="77777777" w:rsidR="00A154C2" w:rsidRDefault="00A154C2">
      <w:pPr>
        <w:spacing w:line="249" w:lineRule="auto"/>
        <w:jc w:val="both"/>
        <w:rPr>
          <w:sz w:val="18"/>
        </w:rPr>
        <w:sectPr w:rsidR="00A154C2">
          <w:pgSz w:w="8400" w:h="11910"/>
          <w:pgMar w:top="520" w:right="320" w:bottom="620" w:left="320" w:header="0" w:footer="429" w:gutter="0"/>
          <w:cols w:space="720"/>
        </w:sectPr>
      </w:pPr>
    </w:p>
    <w:p w14:paraId="1EF27F46" w14:textId="77777777" w:rsidR="00A154C2" w:rsidRDefault="00000000">
      <w:pPr>
        <w:pStyle w:val="Kop2"/>
        <w:numPr>
          <w:ilvl w:val="0"/>
          <w:numId w:val="5"/>
        </w:numPr>
        <w:tabs>
          <w:tab w:val="left" w:pos="482"/>
        </w:tabs>
        <w:ind w:hanging="361"/>
      </w:pPr>
      <w:bookmarkStart w:id="7" w:name="PUMP_CONNECTIONS"/>
      <w:bookmarkEnd w:id="7"/>
      <w:r>
        <w:rPr>
          <w:spacing w:val="-1"/>
          <w:w w:val="95"/>
        </w:rPr>
        <w:lastRenderedPageBreak/>
        <w:t>PUMP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CONNECTIONS</w:t>
      </w:r>
    </w:p>
    <w:p w14:paraId="58095B66" w14:textId="77777777" w:rsidR="00A154C2" w:rsidRDefault="00000000">
      <w:pPr>
        <w:pStyle w:val="Lijstalinea"/>
        <w:numPr>
          <w:ilvl w:val="1"/>
          <w:numId w:val="5"/>
        </w:numPr>
        <w:tabs>
          <w:tab w:val="left" w:pos="914"/>
        </w:tabs>
        <w:spacing w:before="14" w:line="249" w:lineRule="auto"/>
        <w:ind w:right="159"/>
        <w:rPr>
          <w:sz w:val="18"/>
        </w:rPr>
      </w:pPr>
      <w:r>
        <w:rPr>
          <w:b/>
          <w:sz w:val="18"/>
        </w:rPr>
        <w:t>Hose</w:t>
      </w:r>
      <w:r>
        <w:rPr>
          <w:b/>
          <w:spacing w:val="9"/>
          <w:sz w:val="18"/>
        </w:rPr>
        <w:t xml:space="preserve"> </w:t>
      </w:r>
      <w:r>
        <w:rPr>
          <w:b/>
          <w:sz w:val="18"/>
        </w:rPr>
        <w:t>to</w:t>
      </w:r>
      <w:r>
        <w:rPr>
          <w:b/>
          <w:spacing w:val="6"/>
          <w:sz w:val="18"/>
        </w:rPr>
        <w:t xml:space="preserve"> </w:t>
      </w:r>
      <w:r>
        <w:rPr>
          <w:b/>
          <w:sz w:val="18"/>
        </w:rPr>
        <w:t>pump:</w:t>
      </w:r>
      <w:r>
        <w:rPr>
          <w:b/>
          <w:spacing w:val="9"/>
          <w:sz w:val="18"/>
        </w:rPr>
        <w:t xml:space="preserve"> </w:t>
      </w:r>
      <w:r>
        <w:rPr>
          <w:sz w:val="18"/>
        </w:rPr>
        <w:t>These</w:t>
      </w:r>
      <w:r>
        <w:rPr>
          <w:spacing w:val="6"/>
          <w:sz w:val="18"/>
        </w:rPr>
        <w:t xml:space="preserve"> </w:t>
      </w:r>
      <w:r>
        <w:rPr>
          <w:sz w:val="18"/>
        </w:rPr>
        <w:t>pumps</w:t>
      </w:r>
      <w:r>
        <w:rPr>
          <w:spacing w:val="1"/>
          <w:sz w:val="18"/>
        </w:rPr>
        <w:t xml:space="preserve"> </w:t>
      </w:r>
      <w:r>
        <w:rPr>
          <w:sz w:val="18"/>
        </w:rPr>
        <w:t>have</w:t>
      </w:r>
      <w:r>
        <w:rPr>
          <w:spacing w:val="12"/>
          <w:sz w:val="18"/>
        </w:rPr>
        <w:t xml:space="preserve"> </w:t>
      </w:r>
      <w:r>
        <w:rPr>
          <w:sz w:val="18"/>
        </w:rPr>
        <w:t>G1</w:t>
      </w:r>
      <w:r>
        <w:rPr>
          <w:spacing w:val="1"/>
          <w:sz w:val="18"/>
        </w:rPr>
        <w:t xml:space="preserve"> </w:t>
      </w:r>
      <w:r>
        <w:rPr>
          <w:sz w:val="18"/>
        </w:rPr>
        <w:t>threaded</w:t>
      </w:r>
      <w:r>
        <w:rPr>
          <w:spacing w:val="3"/>
          <w:sz w:val="18"/>
        </w:rPr>
        <w:t xml:space="preserve"> </w:t>
      </w:r>
      <w:r>
        <w:rPr>
          <w:sz w:val="18"/>
        </w:rPr>
        <w:t>connections.</w:t>
      </w:r>
      <w:r>
        <w:rPr>
          <w:spacing w:val="6"/>
          <w:sz w:val="18"/>
        </w:rPr>
        <w:t xml:space="preserve"> </w:t>
      </w:r>
      <w:r>
        <w:rPr>
          <w:sz w:val="18"/>
        </w:rPr>
        <w:t>If</w:t>
      </w:r>
      <w:r>
        <w:rPr>
          <w:spacing w:val="7"/>
          <w:sz w:val="18"/>
        </w:rPr>
        <w:t xml:space="preserve"> </w:t>
      </w:r>
      <w:r>
        <w:rPr>
          <w:sz w:val="18"/>
        </w:rPr>
        <w:t>flexible</w:t>
      </w:r>
      <w:r>
        <w:rPr>
          <w:spacing w:val="6"/>
          <w:sz w:val="18"/>
        </w:rPr>
        <w:t xml:space="preserve"> </w:t>
      </w:r>
      <w:r>
        <w:rPr>
          <w:sz w:val="18"/>
        </w:rPr>
        <w:t>hoses</w:t>
      </w:r>
      <w:r>
        <w:rPr>
          <w:spacing w:val="1"/>
          <w:sz w:val="18"/>
        </w:rPr>
        <w:t xml:space="preserve"> </w:t>
      </w:r>
      <w:r>
        <w:rPr>
          <w:sz w:val="18"/>
        </w:rPr>
        <w:t>are</w:t>
      </w:r>
      <w:r>
        <w:rPr>
          <w:spacing w:val="-53"/>
          <w:sz w:val="18"/>
        </w:rPr>
        <w:t xml:space="preserve"> </w:t>
      </w:r>
      <w:r>
        <w:rPr>
          <w:w w:val="105"/>
          <w:sz w:val="18"/>
        </w:rPr>
        <w:t>used, the flexible hose end is made water tight with a sealing washer 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assembly,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nip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tight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4/5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Nm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water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tight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seal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(do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not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overtighten).</w:t>
      </w:r>
    </w:p>
    <w:p w14:paraId="7A043004" w14:textId="77777777" w:rsidR="00A154C2" w:rsidRDefault="00000000">
      <w:pPr>
        <w:pStyle w:val="Lijstalinea"/>
        <w:numPr>
          <w:ilvl w:val="1"/>
          <w:numId w:val="5"/>
        </w:numPr>
        <w:tabs>
          <w:tab w:val="left" w:pos="914"/>
        </w:tabs>
        <w:spacing w:line="249" w:lineRule="auto"/>
        <w:ind w:right="500"/>
        <w:rPr>
          <w:sz w:val="18"/>
        </w:rPr>
      </w:pPr>
      <w:r>
        <w:rPr>
          <w:b/>
          <w:spacing w:val="-2"/>
          <w:w w:val="105"/>
          <w:sz w:val="18"/>
        </w:rPr>
        <w:t>Hose</w:t>
      </w:r>
      <w:r>
        <w:rPr>
          <w:b/>
          <w:spacing w:val="-6"/>
          <w:w w:val="105"/>
          <w:sz w:val="18"/>
        </w:rPr>
        <w:t xml:space="preserve"> </w:t>
      </w:r>
      <w:r>
        <w:rPr>
          <w:b/>
          <w:spacing w:val="-2"/>
          <w:w w:val="105"/>
          <w:sz w:val="18"/>
        </w:rPr>
        <w:t>to</w:t>
      </w:r>
      <w:r>
        <w:rPr>
          <w:b/>
          <w:spacing w:val="-8"/>
          <w:w w:val="105"/>
          <w:sz w:val="18"/>
        </w:rPr>
        <w:t xml:space="preserve"> </w:t>
      </w:r>
      <w:r>
        <w:rPr>
          <w:b/>
          <w:spacing w:val="-2"/>
          <w:w w:val="105"/>
          <w:sz w:val="18"/>
        </w:rPr>
        <w:t>pipework:</w:t>
      </w:r>
      <w:r>
        <w:rPr>
          <w:b/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Hoses</w:t>
      </w:r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terminating</w:t>
      </w:r>
      <w:r>
        <w:rPr>
          <w:spacing w:val="-13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in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G1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threaded</w:t>
      </w:r>
      <w:r>
        <w:rPr>
          <w:spacing w:val="-11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connections</w:t>
      </w:r>
      <w:r>
        <w:rPr>
          <w:spacing w:val="-13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should</w:t>
      </w:r>
      <w:r>
        <w:rPr>
          <w:spacing w:val="-11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be</w:t>
      </w:r>
      <w:r>
        <w:rPr>
          <w:spacing w:val="-56"/>
          <w:w w:val="105"/>
          <w:sz w:val="18"/>
        </w:rPr>
        <w:t xml:space="preserve"> </w:t>
      </w:r>
      <w:r>
        <w:rPr>
          <w:w w:val="105"/>
          <w:sz w:val="18"/>
        </w:rPr>
        <w:t>sealed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PTFE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tape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other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suitable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sealant.</w:t>
      </w:r>
    </w:p>
    <w:p w14:paraId="0DB3131A" w14:textId="77777777" w:rsidR="00A154C2" w:rsidRDefault="00A154C2">
      <w:pPr>
        <w:spacing w:line="249" w:lineRule="auto"/>
        <w:rPr>
          <w:sz w:val="18"/>
        </w:rPr>
        <w:sectPr w:rsidR="00A154C2">
          <w:pgSz w:w="8400" w:h="11910"/>
          <w:pgMar w:top="520" w:right="320" w:bottom="620" w:left="320" w:header="0" w:footer="429" w:gutter="0"/>
          <w:cols w:space="720"/>
        </w:sectPr>
      </w:pPr>
    </w:p>
    <w:p w14:paraId="29F0737C" w14:textId="77777777" w:rsidR="00A154C2" w:rsidRDefault="00000000">
      <w:pPr>
        <w:pStyle w:val="Kop2"/>
        <w:numPr>
          <w:ilvl w:val="0"/>
          <w:numId w:val="5"/>
        </w:numPr>
        <w:tabs>
          <w:tab w:val="left" w:pos="482"/>
        </w:tabs>
        <w:ind w:hanging="361"/>
      </w:pPr>
      <w:bookmarkStart w:id="8" w:name="ELECTRICAL_INSTALLATION_/_EARTHING"/>
      <w:bookmarkEnd w:id="8"/>
      <w:r>
        <w:rPr>
          <w:w w:val="90"/>
        </w:rPr>
        <w:lastRenderedPageBreak/>
        <w:t>ELECTRICAL</w:t>
      </w:r>
      <w:r>
        <w:rPr>
          <w:spacing w:val="27"/>
          <w:w w:val="90"/>
        </w:rPr>
        <w:t xml:space="preserve"> </w:t>
      </w:r>
      <w:r>
        <w:rPr>
          <w:w w:val="90"/>
        </w:rPr>
        <w:t>INSTALLATION</w:t>
      </w:r>
      <w:r>
        <w:rPr>
          <w:spacing w:val="35"/>
          <w:w w:val="90"/>
        </w:rPr>
        <w:t xml:space="preserve"> </w:t>
      </w:r>
      <w:r>
        <w:rPr>
          <w:w w:val="90"/>
        </w:rPr>
        <w:t>/</w:t>
      </w:r>
      <w:r>
        <w:rPr>
          <w:spacing w:val="26"/>
          <w:w w:val="90"/>
        </w:rPr>
        <w:t xml:space="preserve"> </w:t>
      </w:r>
      <w:r>
        <w:rPr>
          <w:w w:val="90"/>
        </w:rPr>
        <w:t>EARTHING</w:t>
      </w:r>
    </w:p>
    <w:p w14:paraId="088B27E1" w14:textId="77777777" w:rsidR="00A154C2" w:rsidRDefault="00000000">
      <w:pPr>
        <w:pStyle w:val="Lijstalinea"/>
        <w:numPr>
          <w:ilvl w:val="1"/>
          <w:numId w:val="5"/>
        </w:numPr>
        <w:tabs>
          <w:tab w:val="left" w:pos="914"/>
        </w:tabs>
        <w:spacing w:before="14" w:line="249" w:lineRule="auto"/>
        <w:ind w:right="330"/>
        <w:rPr>
          <w:sz w:val="18"/>
        </w:rPr>
      </w:pPr>
      <w:r>
        <w:rPr>
          <w:b/>
          <w:spacing w:val="-1"/>
          <w:w w:val="105"/>
          <w:sz w:val="18"/>
        </w:rPr>
        <w:t>Regulations:</w:t>
      </w:r>
      <w:r>
        <w:rPr>
          <w:b/>
          <w:spacing w:val="-3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The</w:t>
      </w:r>
      <w:r>
        <w:rPr>
          <w:spacing w:val="-10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electrical</w:t>
      </w:r>
      <w:r>
        <w:rPr>
          <w:spacing w:val="-9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installation</w:t>
      </w:r>
      <w:r>
        <w:rPr>
          <w:spacing w:val="-9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must</w:t>
      </w:r>
      <w:r>
        <w:rPr>
          <w:spacing w:val="-10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be</w:t>
      </w:r>
      <w:r>
        <w:rPr>
          <w:spacing w:val="-10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carried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out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accordance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-5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current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national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electrical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regulations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installed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qualified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person.</w:t>
      </w:r>
    </w:p>
    <w:p w14:paraId="5D858F52" w14:textId="77777777" w:rsidR="00A154C2" w:rsidRDefault="00000000">
      <w:pPr>
        <w:pStyle w:val="Lijstalinea"/>
        <w:numPr>
          <w:ilvl w:val="1"/>
          <w:numId w:val="5"/>
        </w:numPr>
        <w:tabs>
          <w:tab w:val="left" w:pos="914"/>
        </w:tabs>
        <w:spacing w:line="249" w:lineRule="auto"/>
        <w:ind w:right="130" w:hanging="433"/>
        <w:rPr>
          <w:color w:val="201D1E"/>
          <w:sz w:val="18"/>
        </w:rPr>
      </w:pPr>
      <w:r>
        <w:rPr>
          <w:spacing w:val="-2"/>
          <w:w w:val="110"/>
          <w:sz w:val="18"/>
        </w:rPr>
        <w:t>RCD’s/ELCB’s</w:t>
      </w:r>
      <w:r>
        <w:rPr>
          <w:spacing w:val="-16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are</w:t>
      </w:r>
      <w:r>
        <w:rPr>
          <w:spacing w:val="-13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not</w:t>
      </w:r>
      <w:r>
        <w:rPr>
          <w:spacing w:val="-16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recommended</w:t>
      </w:r>
      <w:r>
        <w:rPr>
          <w:spacing w:val="-15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for</w:t>
      </w:r>
      <w:r>
        <w:rPr>
          <w:spacing w:val="-8"/>
          <w:w w:val="110"/>
          <w:sz w:val="18"/>
        </w:rPr>
        <w:t xml:space="preserve"> </w:t>
      </w:r>
      <w:r>
        <w:rPr>
          <w:spacing w:val="-1"/>
          <w:w w:val="110"/>
          <w:sz w:val="18"/>
        </w:rPr>
        <w:t>use</w:t>
      </w:r>
      <w:r>
        <w:rPr>
          <w:spacing w:val="-8"/>
          <w:w w:val="110"/>
          <w:sz w:val="18"/>
        </w:rPr>
        <w:t xml:space="preserve"> </w:t>
      </w:r>
      <w:r>
        <w:rPr>
          <w:spacing w:val="-1"/>
          <w:w w:val="110"/>
          <w:sz w:val="18"/>
        </w:rPr>
        <w:t>with</w:t>
      </w:r>
      <w:r>
        <w:rPr>
          <w:spacing w:val="-7"/>
          <w:w w:val="110"/>
          <w:sz w:val="18"/>
        </w:rPr>
        <w:t xml:space="preserve"> </w:t>
      </w:r>
      <w:r>
        <w:rPr>
          <w:spacing w:val="-1"/>
          <w:w w:val="110"/>
          <w:sz w:val="18"/>
        </w:rPr>
        <w:t>variable</w:t>
      </w:r>
      <w:r>
        <w:rPr>
          <w:spacing w:val="-18"/>
          <w:w w:val="110"/>
          <w:sz w:val="18"/>
        </w:rPr>
        <w:t xml:space="preserve"> </w:t>
      </w:r>
      <w:r>
        <w:rPr>
          <w:spacing w:val="-1"/>
          <w:w w:val="110"/>
          <w:sz w:val="18"/>
        </w:rPr>
        <w:t>speed</w:t>
      </w:r>
      <w:r>
        <w:rPr>
          <w:spacing w:val="-14"/>
          <w:w w:val="110"/>
          <w:sz w:val="18"/>
        </w:rPr>
        <w:t xml:space="preserve"> </w:t>
      </w:r>
      <w:r>
        <w:rPr>
          <w:spacing w:val="-1"/>
          <w:w w:val="110"/>
          <w:sz w:val="18"/>
        </w:rPr>
        <w:t>drives/motors.</w:t>
      </w:r>
      <w:r>
        <w:rPr>
          <w:spacing w:val="-59"/>
          <w:w w:val="110"/>
          <w:sz w:val="18"/>
        </w:rPr>
        <w:t xml:space="preserve"> </w:t>
      </w:r>
      <w:r>
        <w:rPr>
          <w:w w:val="105"/>
          <w:sz w:val="18"/>
        </w:rPr>
        <w:t>If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an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RCD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mandatory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use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type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B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RCD’s.</w:t>
      </w:r>
    </w:p>
    <w:p w14:paraId="67D8198C" w14:textId="77777777" w:rsidR="00A154C2" w:rsidRDefault="00000000">
      <w:pPr>
        <w:pStyle w:val="Lijstalinea"/>
        <w:numPr>
          <w:ilvl w:val="1"/>
          <w:numId w:val="5"/>
        </w:numPr>
        <w:tabs>
          <w:tab w:val="left" w:pos="914"/>
        </w:tabs>
        <w:spacing w:line="249" w:lineRule="auto"/>
        <w:ind w:right="112" w:hanging="433"/>
        <w:rPr>
          <w:color w:val="201D1E"/>
          <w:sz w:val="18"/>
        </w:rPr>
      </w:pPr>
      <w:r>
        <w:rPr>
          <w:color w:val="201D1E"/>
          <w:w w:val="105"/>
          <w:sz w:val="18"/>
        </w:rPr>
        <w:t>For</w:t>
      </w:r>
      <w:r>
        <w:rPr>
          <w:color w:val="201D1E"/>
          <w:spacing w:val="-3"/>
          <w:w w:val="105"/>
          <w:sz w:val="18"/>
        </w:rPr>
        <w:t xml:space="preserve"> </w:t>
      </w:r>
      <w:r>
        <w:rPr>
          <w:color w:val="201D1E"/>
          <w:w w:val="105"/>
          <w:sz w:val="18"/>
        </w:rPr>
        <w:t>single</w:t>
      </w:r>
      <w:r>
        <w:rPr>
          <w:color w:val="201D1E"/>
          <w:spacing w:val="-6"/>
          <w:w w:val="105"/>
          <w:sz w:val="18"/>
        </w:rPr>
        <w:t xml:space="preserve"> </w:t>
      </w:r>
      <w:r>
        <w:rPr>
          <w:color w:val="201D1E"/>
          <w:w w:val="105"/>
          <w:sz w:val="18"/>
        </w:rPr>
        <w:t>phase</w:t>
      </w:r>
      <w:r>
        <w:rPr>
          <w:color w:val="201D1E"/>
          <w:spacing w:val="-1"/>
          <w:w w:val="105"/>
          <w:sz w:val="18"/>
        </w:rPr>
        <w:t xml:space="preserve"> </w:t>
      </w:r>
      <w:r>
        <w:rPr>
          <w:color w:val="201D1E"/>
          <w:w w:val="105"/>
          <w:sz w:val="18"/>
        </w:rPr>
        <w:t>sets</w:t>
      </w:r>
      <w:r>
        <w:rPr>
          <w:color w:val="201D1E"/>
          <w:spacing w:val="-4"/>
          <w:w w:val="105"/>
          <w:sz w:val="18"/>
        </w:rPr>
        <w:t xml:space="preserve"> </w:t>
      </w:r>
      <w:r>
        <w:rPr>
          <w:color w:val="201D1E"/>
          <w:w w:val="105"/>
          <w:sz w:val="18"/>
        </w:rPr>
        <w:t>with</w:t>
      </w:r>
      <w:r>
        <w:rPr>
          <w:color w:val="201D1E"/>
          <w:spacing w:val="-5"/>
          <w:w w:val="105"/>
          <w:sz w:val="18"/>
        </w:rPr>
        <w:t xml:space="preserve"> </w:t>
      </w:r>
      <w:r>
        <w:rPr>
          <w:color w:val="201D1E"/>
          <w:w w:val="105"/>
          <w:sz w:val="18"/>
        </w:rPr>
        <w:t>invertor</w:t>
      </w:r>
      <w:r>
        <w:rPr>
          <w:color w:val="201D1E"/>
          <w:spacing w:val="-2"/>
          <w:w w:val="105"/>
          <w:sz w:val="18"/>
        </w:rPr>
        <w:t xml:space="preserve"> </w:t>
      </w:r>
      <w:r>
        <w:rPr>
          <w:color w:val="201D1E"/>
          <w:w w:val="105"/>
          <w:sz w:val="18"/>
        </w:rPr>
        <w:t>motors</w:t>
      </w:r>
      <w:r>
        <w:rPr>
          <w:color w:val="201D1E"/>
          <w:spacing w:val="-5"/>
          <w:w w:val="105"/>
          <w:sz w:val="18"/>
        </w:rPr>
        <w:t xml:space="preserve"> </w:t>
      </w:r>
      <w:r>
        <w:rPr>
          <w:color w:val="201D1E"/>
          <w:w w:val="105"/>
          <w:sz w:val="18"/>
        </w:rPr>
        <w:t>the</w:t>
      </w:r>
      <w:r>
        <w:rPr>
          <w:color w:val="201D1E"/>
          <w:spacing w:val="-6"/>
          <w:w w:val="105"/>
          <w:sz w:val="18"/>
        </w:rPr>
        <w:t xml:space="preserve"> </w:t>
      </w:r>
      <w:r>
        <w:rPr>
          <w:color w:val="201D1E"/>
          <w:w w:val="105"/>
          <w:sz w:val="18"/>
        </w:rPr>
        <w:t>earth</w:t>
      </w:r>
      <w:r>
        <w:rPr>
          <w:color w:val="201D1E"/>
          <w:spacing w:val="-5"/>
          <w:w w:val="105"/>
          <w:sz w:val="18"/>
        </w:rPr>
        <w:t xml:space="preserve"> </w:t>
      </w:r>
      <w:r>
        <w:rPr>
          <w:color w:val="201D1E"/>
          <w:w w:val="105"/>
          <w:sz w:val="18"/>
        </w:rPr>
        <w:t>leakage</w:t>
      </w:r>
      <w:r>
        <w:rPr>
          <w:color w:val="201D1E"/>
          <w:spacing w:val="-1"/>
          <w:w w:val="105"/>
          <w:sz w:val="18"/>
        </w:rPr>
        <w:t xml:space="preserve"> </w:t>
      </w:r>
      <w:r>
        <w:rPr>
          <w:color w:val="201D1E"/>
          <w:w w:val="105"/>
          <w:sz w:val="18"/>
        </w:rPr>
        <w:t>circuit</w:t>
      </w:r>
      <w:r>
        <w:rPr>
          <w:color w:val="201D1E"/>
          <w:spacing w:val="-6"/>
          <w:w w:val="105"/>
          <w:sz w:val="18"/>
        </w:rPr>
        <w:t xml:space="preserve"> </w:t>
      </w:r>
      <w:r>
        <w:rPr>
          <w:color w:val="201D1E"/>
          <w:w w:val="105"/>
          <w:sz w:val="18"/>
        </w:rPr>
        <w:t>breaker</w:t>
      </w:r>
      <w:r>
        <w:rPr>
          <w:color w:val="201D1E"/>
          <w:spacing w:val="-2"/>
          <w:w w:val="105"/>
          <w:sz w:val="18"/>
        </w:rPr>
        <w:t xml:space="preserve"> </w:t>
      </w:r>
      <w:r>
        <w:rPr>
          <w:color w:val="201D1E"/>
          <w:w w:val="105"/>
          <w:sz w:val="18"/>
        </w:rPr>
        <w:t>must</w:t>
      </w:r>
      <w:r>
        <w:rPr>
          <w:color w:val="201D1E"/>
          <w:spacing w:val="-56"/>
          <w:w w:val="105"/>
          <w:sz w:val="18"/>
        </w:rPr>
        <w:t xml:space="preserve"> </w:t>
      </w:r>
      <w:r>
        <w:rPr>
          <w:color w:val="201D1E"/>
          <w:w w:val="105"/>
          <w:sz w:val="18"/>
        </w:rPr>
        <w:t>trip</w:t>
      </w:r>
      <w:r>
        <w:rPr>
          <w:color w:val="201D1E"/>
          <w:spacing w:val="-4"/>
          <w:w w:val="105"/>
          <w:sz w:val="18"/>
        </w:rPr>
        <w:t xml:space="preserve"> </w:t>
      </w:r>
      <w:r>
        <w:rPr>
          <w:color w:val="201D1E"/>
          <w:w w:val="105"/>
          <w:sz w:val="18"/>
        </w:rPr>
        <w:t>out</w:t>
      </w:r>
      <w:r>
        <w:rPr>
          <w:color w:val="201D1E"/>
          <w:spacing w:val="-6"/>
          <w:w w:val="105"/>
          <w:sz w:val="18"/>
        </w:rPr>
        <w:t xml:space="preserve"> </w:t>
      </w:r>
      <w:r>
        <w:rPr>
          <w:color w:val="201D1E"/>
          <w:w w:val="105"/>
          <w:sz w:val="18"/>
        </w:rPr>
        <w:t>when</w:t>
      </w:r>
      <w:r>
        <w:rPr>
          <w:color w:val="201D1E"/>
          <w:spacing w:val="-6"/>
          <w:w w:val="105"/>
          <w:sz w:val="18"/>
        </w:rPr>
        <w:t xml:space="preserve"> </w:t>
      </w:r>
      <w:r>
        <w:rPr>
          <w:color w:val="201D1E"/>
          <w:w w:val="105"/>
          <w:sz w:val="18"/>
        </w:rPr>
        <w:t>an</w:t>
      </w:r>
      <w:r>
        <w:rPr>
          <w:color w:val="201D1E"/>
          <w:spacing w:val="-5"/>
          <w:w w:val="105"/>
          <w:sz w:val="18"/>
        </w:rPr>
        <w:t xml:space="preserve"> </w:t>
      </w:r>
      <w:r>
        <w:rPr>
          <w:color w:val="201D1E"/>
          <w:w w:val="105"/>
          <w:sz w:val="18"/>
        </w:rPr>
        <w:t>earth</w:t>
      </w:r>
      <w:r>
        <w:rPr>
          <w:color w:val="201D1E"/>
          <w:spacing w:val="-6"/>
          <w:w w:val="105"/>
          <w:sz w:val="18"/>
        </w:rPr>
        <w:t xml:space="preserve"> </w:t>
      </w:r>
      <w:r>
        <w:rPr>
          <w:color w:val="201D1E"/>
          <w:w w:val="105"/>
          <w:sz w:val="18"/>
        </w:rPr>
        <w:t>fault</w:t>
      </w:r>
      <w:r>
        <w:rPr>
          <w:color w:val="201D1E"/>
          <w:spacing w:val="-11"/>
          <w:w w:val="105"/>
          <w:sz w:val="18"/>
        </w:rPr>
        <w:t xml:space="preserve"> </w:t>
      </w:r>
      <w:r>
        <w:rPr>
          <w:color w:val="201D1E"/>
          <w:w w:val="105"/>
          <w:sz w:val="18"/>
        </w:rPr>
        <w:t>currents</w:t>
      </w:r>
      <w:r>
        <w:rPr>
          <w:color w:val="201D1E"/>
          <w:spacing w:val="-5"/>
          <w:w w:val="105"/>
          <w:sz w:val="18"/>
        </w:rPr>
        <w:t xml:space="preserve"> </w:t>
      </w:r>
      <w:r>
        <w:rPr>
          <w:color w:val="201D1E"/>
          <w:w w:val="105"/>
          <w:sz w:val="18"/>
        </w:rPr>
        <w:t>with</w:t>
      </w:r>
      <w:r>
        <w:rPr>
          <w:color w:val="201D1E"/>
          <w:spacing w:val="-6"/>
          <w:w w:val="105"/>
          <w:sz w:val="18"/>
        </w:rPr>
        <w:t xml:space="preserve"> </w:t>
      </w:r>
      <w:r>
        <w:rPr>
          <w:color w:val="201D1E"/>
          <w:w w:val="105"/>
          <w:sz w:val="18"/>
        </w:rPr>
        <w:t>DC</w:t>
      </w:r>
      <w:r>
        <w:rPr>
          <w:color w:val="201D1E"/>
          <w:spacing w:val="-10"/>
          <w:w w:val="105"/>
          <w:sz w:val="18"/>
        </w:rPr>
        <w:t xml:space="preserve"> </w:t>
      </w:r>
      <w:r>
        <w:rPr>
          <w:color w:val="201D1E"/>
          <w:w w:val="105"/>
          <w:sz w:val="18"/>
        </w:rPr>
        <w:t>content</w:t>
      </w:r>
      <w:r>
        <w:rPr>
          <w:color w:val="201D1E"/>
          <w:spacing w:val="-11"/>
          <w:w w:val="105"/>
          <w:sz w:val="18"/>
        </w:rPr>
        <w:t xml:space="preserve"> </w:t>
      </w:r>
      <w:r>
        <w:rPr>
          <w:color w:val="201D1E"/>
          <w:w w:val="105"/>
          <w:sz w:val="18"/>
        </w:rPr>
        <w:t>(pulsating</w:t>
      </w:r>
      <w:r>
        <w:rPr>
          <w:color w:val="201D1E"/>
          <w:spacing w:val="-4"/>
          <w:w w:val="105"/>
          <w:sz w:val="18"/>
        </w:rPr>
        <w:t xml:space="preserve"> </w:t>
      </w:r>
      <w:r>
        <w:rPr>
          <w:color w:val="201D1E"/>
          <w:w w:val="105"/>
          <w:sz w:val="18"/>
        </w:rPr>
        <w:t>DC)</w:t>
      </w:r>
      <w:r>
        <w:rPr>
          <w:color w:val="201D1E"/>
          <w:spacing w:val="-2"/>
          <w:w w:val="105"/>
          <w:sz w:val="18"/>
        </w:rPr>
        <w:t xml:space="preserve"> </w:t>
      </w:r>
      <w:r>
        <w:rPr>
          <w:color w:val="201D1E"/>
          <w:w w:val="105"/>
          <w:sz w:val="18"/>
        </w:rPr>
        <w:t>occur.</w:t>
      </w:r>
    </w:p>
    <w:p w14:paraId="68590B1D" w14:textId="77777777" w:rsidR="00A154C2" w:rsidRDefault="00000000">
      <w:pPr>
        <w:pStyle w:val="Lijstalinea"/>
        <w:numPr>
          <w:ilvl w:val="1"/>
          <w:numId w:val="5"/>
        </w:numPr>
        <w:tabs>
          <w:tab w:val="left" w:pos="914"/>
        </w:tabs>
        <w:spacing w:line="254" w:lineRule="auto"/>
        <w:ind w:right="451" w:hanging="433"/>
        <w:rPr>
          <w:color w:val="201D1E"/>
          <w:sz w:val="18"/>
        </w:rPr>
      </w:pPr>
      <w:r>
        <w:rPr>
          <w:color w:val="201D1E"/>
          <w:w w:val="105"/>
          <w:sz w:val="18"/>
        </w:rPr>
        <w:t>RCD’s</w:t>
      </w:r>
      <w:r>
        <w:rPr>
          <w:color w:val="201D1E"/>
          <w:spacing w:val="-4"/>
          <w:w w:val="105"/>
          <w:sz w:val="18"/>
        </w:rPr>
        <w:t xml:space="preserve"> </w:t>
      </w:r>
      <w:r>
        <w:rPr>
          <w:color w:val="201D1E"/>
          <w:w w:val="105"/>
          <w:sz w:val="18"/>
        </w:rPr>
        <w:t>suitable for</w:t>
      </w:r>
      <w:r>
        <w:rPr>
          <w:color w:val="201D1E"/>
          <w:spacing w:val="6"/>
          <w:w w:val="105"/>
          <w:sz w:val="18"/>
        </w:rPr>
        <w:t xml:space="preserve"> </w:t>
      </w:r>
      <w:r>
        <w:rPr>
          <w:color w:val="201D1E"/>
          <w:w w:val="105"/>
          <w:sz w:val="18"/>
        </w:rPr>
        <w:t>use with</w:t>
      </w:r>
      <w:r>
        <w:rPr>
          <w:color w:val="201D1E"/>
          <w:spacing w:val="6"/>
          <w:w w:val="105"/>
          <w:sz w:val="18"/>
        </w:rPr>
        <w:t xml:space="preserve"> </w:t>
      </w:r>
      <w:r>
        <w:rPr>
          <w:color w:val="201D1E"/>
          <w:w w:val="105"/>
          <w:sz w:val="18"/>
        </w:rPr>
        <w:t>variable speed</w:t>
      </w:r>
      <w:r>
        <w:rPr>
          <w:color w:val="201D1E"/>
          <w:spacing w:val="4"/>
          <w:w w:val="105"/>
          <w:sz w:val="18"/>
        </w:rPr>
        <w:t xml:space="preserve"> </w:t>
      </w:r>
      <w:r>
        <w:rPr>
          <w:color w:val="201D1E"/>
          <w:w w:val="105"/>
          <w:sz w:val="18"/>
        </w:rPr>
        <w:t>drives/motors</w:t>
      </w:r>
      <w:r>
        <w:rPr>
          <w:color w:val="201D1E"/>
          <w:spacing w:val="-3"/>
          <w:w w:val="105"/>
          <w:sz w:val="18"/>
        </w:rPr>
        <w:t xml:space="preserve"> </w:t>
      </w:r>
      <w:r>
        <w:rPr>
          <w:color w:val="201D1E"/>
          <w:w w:val="105"/>
          <w:sz w:val="18"/>
        </w:rPr>
        <w:t>are not</w:t>
      </w:r>
      <w:r>
        <w:rPr>
          <w:color w:val="201D1E"/>
          <w:spacing w:val="-4"/>
          <w:w w:val="105"/>
          <w:sz w:val="18"/>
        </w:rPr>
        <w:t xml:space="preserve"> </w:t>
      </w:r>
      <w:r>
        <w:rPr>
          <w:color w:val="201D1E"/>
          <w:w w:val="105"/>
          <w:sz w:val="18"/>
        </w:rPr>
        <w:t>suitable for</w:t>
      </w:r>
      <w:r>
        <w:rPr>
          <w:color w:val="201D1E"/>
          <w:spacing w:val="-56"/>
          <w:w w:val="105"/>
          <w:sz w:val="18"/>
        </w:rPr>
        <w:t xml:space="preserve"> </w:t>
      </w:r>
      <w:r>
        <w:rPr>
          <w:color w:val="201D1E"/>
          <w:w w:val="110"/>
          <w:sz w:val="18"/>
        </w:rPr>
        <w:t>personnel</w:t>
      </w:r>
      <w:r>
        <w:rPr>
          <w:color w:val="201D1E"/>
          <w:spacing w:val="-13"/>
          <w:w w:val="110"/>
          <w:sz w:val="18"/>
        </w:rPr>
        <w:t xml:space="preserve"> </w:t>
      </w:r>
      <w:r>
        <w:rPr>
          <w:color w:val="201D1E"/>
          <w:w w:val="110"/>
          <w:sz w:val="18"/>
        </w:rPr>
        <w:t>protection.</w:t>
      </w:r>
    </w:p>
    <w:p w14:paraId="3B0C5005" w14:textId="77777777" w:rsidR="00A154C2" w:rsidRDefault="00000000">
      <w:pPr>
        <w:pStyle w:val="Lijstalinea"/>
        <w:numPr>
          <w:ilvl w:val="1"/>
          <w:numId w:val="5"/>
        </w:numPr>
        <w:tabs>
          <w:tab w:val="left" w:pos="914"/>
        </w:tabs>
        <w:spacing w:line="249" w:lineRule="auto"/>
        <w:ind w:right="234" w:hanging="433"/>
        <w:rPr>
          <w:color w:val="201D1E"/>
          <w:sz w:val="18"/>
        </w:rPr>
      </w:pPr>
      <w:r>
        <w:rPr>
          <w:color w:val="201D1E"/>
          <w:w w:val="105"/>
          <w:sz w:val="18"/>
        </w:rPr>
        <w:t>Do</w:t>
      </w:r>
      <w:r>
        <w:rPr>
          <w:color w:val="201D1E"/>
          <w:spacing w:val="-3"/>
          <w:w w:val="105"/>
          <w:sz w:val="18"/>
        </w:rPr>
        <w:t xml:space="preserve"> </w:t>
      </w:r>
      <w:r>
        <w:rPr>
          <w:color w:val="201D1E"/>
          <w:w w:val="105"/>
          <w:sz w:val="18"/>
        </w:rPr>
        <w:t>not</w:t>
      </w:r>
      <w:r>
        <w:rPr>
          <w:color w:val="201D1E"/>
          <w:spacing w:val="-4"/>
          <w:w w:val="105"/>
          <w:sz w:val="18"/>
        </w:rPr>
        <w:t xml:space="preserve"> </w:t>
      </w:r>
      <w:r>
        <w:rPr>
          <w:color w:val="201D1E"/>
          <w:w w:val="105"/>
          <w:sz w:val="18"/>
        </w:rPr>
        <w:t>touch any</w:t>
      </w:r>
      <w:r>
        <w:rPr>
          <w:color w:val="201D1E"/>
          <w:spacing w:val="-10"/>
          <w:w w:val="105"/>
          <w:sz w:val="18"/>
        </w:rPr>
        <w:t xml:space="preserve"> </w:t>
      </w:r>
      <w:r>
        <w:rPr>
          <w:color w:val="201D1E"/>
          <w:w w:val="105"/>
          <w:sz w:val="18"/>
        </w:rPr>
        <w:t>electrical</w:t>
      </w:r>
      <w:r>
        <w:rPr>
          <w:color w:val="201D1E"/>
          <w:spacing w:val="-8"/>
          <w:w w:val="105"/>
          <w:sz w:val="18"/>
        </w:rPr>
        <w:t xml:space="preserve"> </w:t>
      </w:r>
      <w:r>
        <w:rPr>
          <w:color w:val="201D1E"/>
          <w:w w:val="105"/>
          <w:sz w:val="18"/>
        </w:rPr>
        <w:t>components</w:t>
      </w:r>
      <w:r>
        <w:rPr>
          <w:color w:val="201D1E"/>
          <w:spacing w:val="-8"/>
          <w:w w:val="105"/>
          <w:sz w:val="18"/>
        </w:rPr>
        <w:t xml:space="preserve"> </w:t>
      </w:r>
      <w:r>
        <w:rPr>
          <w:color w:val="201D1E"/>
          <w:w w:val="105"/>
          <w:sz w:val="18"/>
        </w:rPr>
        <w:t>for</w:t>
      </w:r>
      <w:r>
        <w:rPr>
          <w:color w:val="201D1E"/>
          <w:spacing w:val="-7"/>
          <w:w w:val="105"/>
          <w:sz w:val="18"/>
        </w:rPr>
        <w:t xml:space="preserve"> </w:t>
      </w:r>
      <w:r>
        <w:rPr>
          <w:color w:val="201D1E"/>
          <w:w w:val="105"/>
          <w:sz w:val="18"/>
        </w:rPr>
        <w:t>at</w:t>
      </w:r>
      <w:r>
        <w:rPr>
          <w:color w:val="201D1E"/>
          <w:spacing w:val="-4"/>
          <w:w w:val="105"/>
          <w:sz w:val="18"/>
        </w:rPr>
        <w:t xml:space="preserve"> </w:t>
      </w:r>
      <w:r>
        <w:rPr>
          <w:color w:val="201D1E"/>
          <w:w w:val="105"/>
          <w:sz w:val="18"/>
        </w:rPr>
        <w:t>least</w:t>
      </w:r>
      <w:r>
        <w:rPr>
          <w:color w:val="201D1E"/>
          <w:spacing w:val="-4"/>
          <w:w w:val="105"/>
          <w:sz w:val="18"/>
        </w:rPr>
        <w:t xml:space="preserve"> </w:t>
      </w:r>
      <w:r>
        <w:rPr>
          <w:color w:val="201D1E"/>
          <w:w w:val="105"/>
          <w:sz w:val="18"/>
        </w:rPr>
        <w:t>5</w:t>
      </w:r>
      <w:r>
        <w:rPr>
          <w:color w:val="201D1E"/>
          <w:spacing w:val="-7"/>
          <w:w w:val="105"/>
          <w:sz w:val="18"/>
        </w:rPr>
        <w:t xml:space="preserve"> </w:t>
      </w:r>
      <w:r>
        <w:rPr>
          <w:color w:val="201D1E"/>
          <w:w w:val="105"/>
          <w:sz w:val="18"/>
        </w:rPr>
        <w:t>minutes</w:t>
      </w:r>
      <w:r>
        <w:rPr>
          <w:color w:val="201D1E"/>
          <w:spacing w:val="-3"/>
          <w:w w:val="105"/>
          <w:sz w:val="18"/>
        </w:rPr>
        <w:t xml:space="preserve"> </w:t>
      </w:r>
      <w:r>
        <w:rPr>
          <w:color w:val="201D1E"/>
          <w:w w:val="105"/>
          <w:sz w:val="18"/>
        </w:rPr>
        <w:t>after</w:t>
      </w:r>
      <w:r>
        <w:rPr>
          <w:color w:val="201D1E"/>
          <w:spacing w:val="-6"/>
          <w:w w:val="105"/>
          <w:sz w:val="18"/>
        </w:rPr>
        <w:t xml:space="preserve"> </w:t>
      </w:r>
      <w:r>
        <w:rPr>
          <w:color w:val="201D1E"/>
          <w:w w:val="105"/>
          <w:sz w:val="18"/>
        </w:rPr>
        <w:t>the unit</w:t>
      </w:r>
      <w:r>
        <w:rPr>
          <w:color w:val="201D1E"/>
          <w:spacing w:val="-9"/>
          <w:w w:val="105"/>
          <w:sz w:val="18"/>
        </w:rPr>
        <w:t xml:space="preserve"> </w:t>
      </w:r>
      <w:r>
        <w:rPr>
          <w:color w:val="201D1E"/>
          <w:w w:val="105"/>
          <w:sz w:val="18"/>
        </w:rPr>
        <w:t>has</w:t>
      </w:r>
      <w:r>
        <w:rPr>
          <w:color w:val="201D1E"/>
          <w:spacing w:val="-56"/>
          <w:w w:val="105"/>
          <w:sz w:val="18"/>
        </w:rPr>
        <w:t xml:space="preserve"> </w:t>
      </w:r>
      <w:r>
        <w:rPr>
          <w:color w:val="201D1E"/>
          <w:spacing w:val="-2"/>
          <w:w w:val="110"/>
          <w:sz w:val="18"/>
        </w:rPr>
        <w:t>stopped</w:t>
      </w:r>
      <w:r>
        <w:rPr>
          <w:color w:val="201D1E"/>
          <w:spacing w:val="-15"/>
          <w:w w:val="110"/>
          <w:sz w:val="18"/>
        </w:rPr>
        <w:t xml:space="preserve"> </w:t>
      </w:r>
      <w:r>
        <w:rPr>
          <w:color w:val="201D1E"/>
          <w:spacing w:val="-2"/>
          <w:w w:val="110"/>
          <w:sz w:val="18"/>
        </w:rPr>
        <w:t>to</w:t>
      </w:r>
      <w:r>
        <w:rPr>
          <w:color w:val="201D1E"/>
          <w:spacing w:val="-11"/>
          <w:w w:val="110"/>
          <w:sz w:val="18"/>
        </w:rPr>
        <w:t xml:space="preserve"> </w:t>
      </w:r>
      <w:r>
        <w:rPr>
          <w:color w:val="201D1E"/>
          <w:spacing w:val="-2"/>
          <w:w w:val="110"/>
          <w:sz w:val="18"/>
        </w:rPr>
        <w:t>allow</w:t>
      </w:r>
      <w:r>
        <w:rPr>
          <w:color w:val="201D1E"/>
          <w:spacing w:val="-15"/>
          <w:w w:val="110"/>
          <w:sz w:val="18"/>
        </w:rPr>
        <w:t xml:space="preserve"> </w:t>
      </w:r>
      <w:r>
        <w:rPr>
          <w:color w:val="201D1E"/>
          <w:spacing w:val="-2"/>
          <w:w w:val="110"/>
          <w:sz w:val="18"/>
        </w:rPr>
        <w:t>any</w:t>
      </w:r>
      <w:r>
        <w:rPr>
          <w:color w:val="201D1E"/>
          <w:spacing w:val="-12"/>
          <w:w w:val="110"/>
          <w:sz w:val="18"/>
        </w:rPr>
        <w:t xml:space="preserve"> </w:t>
      </w:r>
      <w:r>
        <w:rPr>
          <w:color w:val="201D1E"/>
          <w:spacing w:val="-2"/>
          <w:w w:val="110"/>
          <w:sz w:val="18"/>
        </w:rPr>
        <w:t>discharge</w:t>
      </w:r>
      <w:r>
        <w:rPr>
          <w:color w:val="201D1E"/>
          <w:spacing w:val="-12"/>
          <w:w w:val="110"/>
          <w:sz w:val="18"/>
        </w:rPr>
        <w:t xml:space="preserve"> </w:t>
      </w:r>
      <w:r>
        <w:rPr>
          <w:color w:val="201D1E"/>
          <w:spacing w:val="-2"/>
          <w:w w:val="110"/>
          <w:sz w:val="18"/>
        </w:rPr>
        <w:t>to</w:t>
      </w:r>
      <w:r>
        <w:rPr>
          <w:color w:val="201D1E"/>
          <w:spacing w:val="-11"/>
          <w:w w:val="110"/>
          <w:sz w:val="18"/>
        </w:rPr>
        <w:t xml:space="preserve"> </w:t>
      </w:r>
      <w:r>
        <w:rPr>
          <w:color w:val="201D1E"/>
          <w:spacing w:val="-2"/>
          <w:w w:val="110"/>
          <w:sz w:val="18"/>
        </w:rPr>
        <w:t>occur</w:t>
      </w:r>
      <w:r>
        <w:rPr>
          <w:color w:val="201D1E"/>
          <w:spacing w:val="-9"/>
          <w:w w:val="110"/>
          <w:sz w:val="18"/>
        </w:rPr>
        <w:t xml:space="preserve"> </w:t>
      </w:r>
      <w:r>
        <w:rPr>
          <w:color w:val="201D1E"/>
          <w:spacing w:val="-1"/>
          <w:w w:val="110"/>
          <w:sz w:val="18"/>
        </w:rPr>
        <w:t>safely.</w:t>
      </w:r>
    </w:p>
    <w:p w14:paraId="6266ACA7" w14:textId="77777777" w:rsidR="00A154C2" w:rsidRDefault="00000000">
      <w:pPr>
        <w:pStyle w:val="Lijstalinea"/>
        <w:numPr>
          <w:ilvl w:val="1"/>
          <w:numId w:val="5"/>
        </w:numPr>
        <w:tabs>
          <w:tab w:val="left" w:pos="914"/>
        </w:tabs>
        <w:spacing w:line="217" w:lineRule="exact"/>
        <w:ind w:hanging="433"/>
        <w:rPr>
          <w:sz w:val="18"/>
        </w:rPr>
      </w:pPr>
      <w:r>
        <w:rPr>
          <w:w w:val="105"/>
          <w:sz w:val="18"/>
        </w:rPr>
        <w:t>Before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starting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work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electrical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supply ensure power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supply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isolated.</w:t>
      </w:r>
    </w:p>
    <w:p w14:paraId="17FA5E88" w14:textId="77777777" w:rsidR="00A154C2" w:rsidRDefault="00000000">
      <w:pPr>
        <w:pStyle w:val="Lijstalinea"/>
        <w:numPr>
          <w:ilvl w:val="1"/>
          <w:numId w:val="5"/>
        </w:numPr>
        <w:tabs>
          <w:tab w:val="left" w:pos="914"/>
        </w:tabs>
        <w:spacing w:before="1" w:line="249" w:lineRule="auto"/>
        <w:ind w:right="131"/>
        <w:rPr>
          <w:sz w:val="18"/>
        </w:rPr>
      </w:pPr>
      <w:r>
        <w:rPr>
          <w:b/>
          <w:w w:val="105"/>
          <w:sz w:val="18"/>
        </w:rPr>
        <w:t xml:space="preserve">DO NOT </w:t>
      </w:r>
      <w:r>
        <w:rPr>
          <w:w w:val="105"/>
          <w:sz w:val="18"/>
        </w:rPr>
        <w:t>allow the supply cord to contact hot surfaces, including the motor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shell, pump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body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pipework.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cord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should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safely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routed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secured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-56"/>
          <w:w w:val="105"/>
          <w:sz w:val="18"/>
        </w:rPr>
        <w:t xml:space="preserve"> </w:t>
      </w:r>
      <w:r>
        <w:rPr>
          <w:w w:val="110"/>
          <w:sz w:val="18"/>
        </w:rPr>
        <w:t>cable</w:t>
      </w:r>
      <w:r>
        <w:rPr>
          <w:spacing w:val="-13"/>
          <w:w w:val="110"/>
          <w:sz w:val="18"/>
        </w:rPr>
        <w:t xml:space="preserve"> </w:t>
      </w:r>
      <w:r>
        <w:rPr>
          <w:w w:val="110"/>
          <w:sz w:val="18"/>
        </w:rPr>
        <w:t>clips.</w:t>
      </w:r>
    </w:p>
    <w:p w14:paraId="7B095567" w14:textId="77777777" w:rsidR="00A154C2" w:rsidRDefault="00000000">
      <w:pPr>
        <w:pStyle w:val="Lijstalinea"/>
        <w:numPr>
          <w:ilvl w:val="1"/>
          <w:numId w:val="5"/>
        </w:numPr>
        <w:tabs>
          <w:tab w:val="left" w:pos="914"/>
        </w:tabs>
        <w:spacing w:line="254" w:lineRule="auto"/>
        <w:ind w:right="692" w:hanging="433"/>
        <w:rPr>
          <w:sz w:val="18"/>
        </w:rPr>
      </w:pPr>
      <w:r>
        <w:rPr>
          <w:noProof/>
        </w:rPr>
        <w:drawing>
          <wp:anchor distT="0" distB="0" distL="0" distR="0" simplePos="0" relativeHeight="251654144" behindDoc="0" locked="0" layoutInCell="1" allowOverlap="1" wp14:anchorId="08AFFBEE" wp14:editId="62609F5E">
            <wp:simplePos x="0" y="0"/>
            <wp:positionH relativeFrom="page">
              <wp:posOffset>2714625</wp:posOffset>
            </wp:positionH>
            <wp:positionV relativeFrom="paragraph">
              <wp:posOffset>381000</wp:posOffset>
            </wp:positionV>
            <wp:extent cx="2121535" cy="1598295"/>
            <wp:effectExtent l="0" t="0" r="0" b="0"/>
            <wp:wrapNone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8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1460" cy="159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"/>
          <w:w w:val="105"/>
          <w:sz w:val="18"/>
        </w:rPr>
        <w:t>Adjacent</w:t>
      </w:r>
      <w:r>
        <w:rPr>
          <w:b/>
          <w:spacing w:val="-4"/>
          <w:w w:val="105"/>
          <w:sz w:val="18"/>
        </w:rPr>
        <w:t xml:space="preserve"> </w:t>
      </w:r>
      <w:r>
        <w:rPr>
          <w:b/>
          <w:spacing w:val="-1"/>
          <w:w w:val="105"/>
          <w:sz w:val="18"/>
        </w:rPr>
        <w:t>pipes</w:t>
      </w:r>
      <w:r>
        <w:rPr>
          <w:spacing w:val="-1"/>
          <w:w w:val="105"/>
          <w:sz w:val="18"/>
        </w:rPr>
        <w:t>: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Adjacent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suction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delivery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pipes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should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fitted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-56"/>
          <w:w w:val="105"/>
          <w:sz w:val="18"/>
        </w:rPr>
        <w:t xml:space="preserve"> </w:t>
      </w:r>
      <w:r>
        <w:rPr>
          <w:w w:val="105"/>
          <w:sz w:val="18"/>
        </w:rPr>
        <w:t>earthing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clamps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accordance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current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regulations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(ref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Fig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4).</w:t>
      </w:r>
    </w:p>
    <w:p w14:paraId="301E53FE" w14:textId="77777777" w:rsidR="00A154C2" w:rsidRDefault="00A154C2">
      <w:pPr>
        <w:pStyle w:val="Plattetekst"/>
        <w:rPr>
          <w:sz w:val="22"/>
        </w:rPr>
      </w:pPr>
    </w:p>
    <w:p w14:paraId="16890F9E" w14:textId="77777777" w:rsidR="00A154C2" w:rsidRDefault="00A154C2">
      <w:pPr>
        <w:pStyle w:val="Plattetekst"/>
        <w:rPr>
          <w:sz w:val="22"/>
        </w:rPr>
      </w:pPr>
    </w:p>
    <w:p w14:paraId="2328D9CC" w14:textId="77777777" w:rsidR="00A154C2" w:rsidRDefault="00000000">
      <w:pPr>
        <w:pStyle w:val="Plattetekst"/>
        <w:spacing w:before="141"/>
        <w:ind w:left="121"/>
      </w:pPr>
      <w:r>
        <w:rPr>
          <w:w w:val="105"/>
        </w:rPr>
        <w:t>Fig</w:t>
      </w:r>
      <w:r>
        <w:rPr>
          <w:spacing w:val="-13"/>
          <w:w w:val="105"/>
        </w:rPr>
        <w:t xml:space="preserve"> </w:t>
      </w:r>
      <w:r>
        <w:rPr>
          <w:w w:val="105"/>
        </w:rPr>
        <w:t>4.</w:t>
      </w:r>
    </w:p>
    <w:p w14:paraId="71381FD4" w14:textId="77777777" w:rsidR="00A154C2" w:rsidRDefault="00000000">
      <w:pPr>
        <w:pStyle w:val="Plattetekst"/>
        <w:spacing w:before="8"/>
        <w:ind w:left="121"/>
      </w:pPr>
      <w:r>
        <w:rPr>
          <w:color w:val="201D1E"/>
          <w:w w:val="105"/>
        </w:rPr>
        <w:t>Diagram</w:t>
      </w:r>
      <w:r>
        <w:rPr>
          <w:color w:val="201D1E"/>
          <w:spacing w:val="-4"/>
          <w:w w:val="105"/>
        </w:rPr>
        <w:t xml:space="preserve"> </w:t>
      </w:r>
      <w:r>
        <w:rPr>
          <w:color w:val="201D1E"/>
          <w:w w:val="105"/>
        </w:rPr>
        <w:t>of</w:t>
      </w:r>
      <w:r>
        <w:rPr>
          <w:color w:val="201D1E"/>
          <w:spacing w:val="2"/>
          <w:w w:val="105"/>
        </w:rPr>
        <w:t xml:space="preserve"> </w:t>
      </w:r>
      <w:r>
        <w:rPr>
          <w:color w:val="201D1E"/>
          <w:w w:val="105"/>
        </w:rPr>
        <w:t>earth</w:t>
      </w:r>
      <w:r>
        <w:rPr>
          <w:color w:val="201D1E"/>
          <w:spacing w:val="1"/>
          <w:w w:val="105"/>
        </w:rPr>
        <w:t xml:space="preserve"> </w:t>
      </w:r>
      <w:r>
        <w:rPr>
          <w:color w:val="201D1E"/>
          <w:w w:val="105"/>
        </w:rPr>
        <w:t>continuity</w:t>
      </w:r>
      <w:r>
        <w:rPr>
          <w:color w:val="201D1E"/>
          <w:spacing w:val="-4"/>
          <w:w w:val="105"/>
        </w:rPr>
        <w:t xml:space="preserve"> </w:t>
      </w:r>
      <w:r>
        <w:rPr>
          <w:color w:val="201D1E"/>
          <w:w w:val="105"/>
        </w:rPr>
        <w:t>connections</w:t>
      </w:r>
    </w:p>
    <w:p w14:paraId="1129F51D" w14:textId="77777777" w:rsidR="00A154C2" w:rsidRDefault="00A154C2">
      <w:pPr>
        <w:pStyle w:val="Plattetekst"/>
        <w:rPr>
          <w:sz w:val="22"/>
        </w:rPr>
      </w:pPr>
    </w:p>
    <w:p w14:paraId="11AD1EFF" w14:textId="77777777" w:rsidR="00A154C2" w:rsidRDefault="00A154C2">
      <w:pPr>
        <w:pStyle w:val="Plattetekst"/>
        <w:rPr>
          <w:sz w:val="22"/>
        </w:rPr>
      </w:pPr>
    </w:p>
    <w:p w14:paraId="398ADEB9" w14:textId="77777777" w:rsidR="00A154C2" w:rsidRDefault="00A154C2">
      <w:pPr>
        <w:pStyle w:val="Plattetekst"/>
        <w:rPr>
          <w:sz w:val="22"/>
        </w:rPr>
      </w:pPr>
    </w:p>
    <w:p w14:paraId="1F8F40FE" w14:textId="77777777" w:rsidR="00A154C2" w:rsidRDefault="00A154C2">
      <w:pPr>
        <w:pStyle w:val="Plattetekst"/>
        <w:rPr>
          <w:sz w:val="22"/>
        </w:rPr>
      </w:pPr>
    </w:p>
    <w:p w14:paraId="55BD0552" w14:textId="77777777" w:rsidR="00A154C2" w:rsidRDefault="00A154C2">
      <w:pPr>
        <w:pStyle w:val="Plattetekst"/>
        <w:rPr>
          <w:sz w:val="22"/>
        </w:rPr>
      </w:pPr>
    </w:p>
    <w:p w14:paraId="4F820BB5" w14:textId="77777777" w:rsidR="00A154C2" w:rsidRDefault="00A154C2">
      <w:pPr>
        <w:pStyle w:val="Plattetekst"/>
        <w:spacing w:before="11"/>
        <w:rPr>
          <w:sz w:val="21"/>
        </w:rPr>
      </w:pPr>
    </w:p>
    <w:p w14:paraId="4B07EE54" w14:textId="77777777" w:rsidR="00A154C2" w:rsidRDefault="00000000">
      <w:pPr>
        <w:pStyle w:val="Lijstalinea"/>
        <w:numPr>
          <w:ilvl w:val="1"/>
          <w:numId w:val="5"/>
        </w:numPr>
        <w:tabs>
          <w:tab w:val="left" w:pos="914"/>
        </w:tabs>
        <w:ind w:hanging="433"/>
        <w:rPr>
          <w:sz w:val="18"/>
        </w:rPr>
      </w:pPr>
      <w:r>
        <w:rPr>
          <w:b/>
          <w:spacing w:val="-1"/>
          <w:w w:val="105"/>
          <w:sz w:val="18"/>
        </w:rPr>
        <w:t>Earthing:</w:t>
      </w:r>
      <w:r>
        <w:rPr>
          <w:b/>
          <w:spacing w:val="-7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This</w:t>
      </w:r>
      <w:r>
        <w:rPr>
          <w:spacing w:val="-13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appliance</w:t>
      </w:r>
      <w:r>
        <w:rPr>
          <w:spacing w:val="-10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must</w:t>
      </w:r>
      <w:r>
        <w:rPr>
          <w:spacing w:val="-9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be</w:t>
      </w:r>
      <w:r>
        <w:rPr>
          <w:spacing w:val="-11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earthed</w:t>
      </w:r>
      <w:r>
        <w:rPr>
          <w:spacing w:val="-7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via</w:t>
      </w:r>
      <w:r>
        <w:rPr>
          <w:spacing w:val="-12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supply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cord.</w:t>
      </w:r>
    </w:p>
    <w:p w14:paraId="0A4EE29D" w14:textId="77777777" w:rsidR="00A154C2" w:rsidRDefault="00000000">
      <w:pPr>
        <w:pStyle w:val="Lijstalinea"/>
        <w:numPr>
          <w:ilvl w:val="1"/>
          <w:numId w:val="5"/>
        </w:numPr>
        <w:tabs>
          <w:tab w:val="left" w:pos="914"/>
        </w:tabs>
        <w:spacing w:before="13" w:line="249" w:lineRule="auto"/>
        <w:ind w:right="657"/>
        <w:rPr>
          <w:sz w:val="18"/>
        </w:rPr>
      </w:pPr>
      <w:r>
        <w:rPr>
          <w:b/>
          <w:spacing w:val="-1"/>
          <w:w w:val="105"/>
          <w:sz w:val="18"/>
        </w:rPr>
        <w:t xml:space="preserve">Pipework: </w:t>
      </w:r>
      <w:r>
        <w:rPr>
          <w:w w:val="105"/>
          <w:sz w:val="18"/>
        </w:rPr>
        <w:t>Copper or metallic pipework must have supplementary earth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bonding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where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continuity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has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been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broken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flexible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hoses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plastic</w:t>
      </w:r>
      <w:r>
        <w:rPr>
          <w:spacing w:val="-56"/>
          <w:w w:val="105"/>
          <w:sz w:val="18"/>
        </w:rPr>
        <w:t xml:space="preserve"> </w:t>
      </w:r>
      <w:r>
        <w:rPr>
          <w:w w:val="105"/>
          <w:sz w:val="18"/>
        </w:rPr>
        <w:t>components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(not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supplied).</w:t>
      </w:r>
    </w:p>
    <w:p w14:paraId="0F584933" w14:textId="77777777" w:rsidR="00A154C2" w:rsidRDefault="00000000">
      <w:pPr>
        <w:pStyle w:val="Lijstalinea"/>
        <w:numPr>
          <w:ilvl w:val="1"/>
          <w:numId w:val="5"/>
        </w:numPr>
        <w:tabs>
          <w:tab w:val="left" w:pos="914"/>
        </w:tabs>
        <w:spacing w:line="249" w:lineRule="auto"/>
        <w:ind w:right="231"/>
        <w:rPr>
          <w:sz w:val="18"/>
        </w:rPr>
      </w:pPr>
      <w:r>
        <w:rPr>
          <w:b/>
          <w:sz w:val="18"/>
        </w:rPr>
        <w:t>Additional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earthing:</w:t>
      </w:r>
      <w:r>
        <w:rPr>
          <w:b/>
          <w:spacing w:val="7"/>
          <w:sz w:val="18"/>
        </w:rPr>
        <w:t xml:space="preserve"> </w:t>
      </w:r>
      <w:r>
        <w:rPr>
          <w:sz w:val="18"/>
        </w:rPr>
        <w:t>Certain</w:t>
      </w:r>
      <w:r>
        <w:rPr>
          <w:spacing w:val="4"/>
          <w:sz w:val="18"/>
        </w:rPr>
        <w:t xml:space="preserve"> </w:t>
      </w:r>
      <w:r>
        <w:rPr>
          <w:sz w:val="18"/>
        </w:rPr>
        <w:t>installations</w:t>
      </w:r>
      <w:r>
        <w:rPr>
          <w:spacing w:val="-5"/>
          <w:sz w:val="18"/>
        </w:rPr>
        <w:t xml:space="preserve"> </w:t>
      </w:r>
      <w:r>
        <w:rPr>
          <w:sz w:val="18"/>
        </w:rPr>
        <w:t>may require</w:t>
      </w:r>
      <w:r>
        <w:rPr>
          <w:spacing w:val="-2"/>
          <w:sz w:val="18"/>
        </w:rPr>
        <w:t xml:space="preserve"> </w:t>
      </w:r>
      <w:r>
        <w:rPr>
          <w:sz w:val="18"/>
        </w:rPr>
        <w:t>additional earthing</w:t>
      </w:r>
      <w:r>
        <w:rPr>
          <w:spacing w:val="1"/>
          <w:sz w:val="18"/>
        </w:rPr>
        <w:t xml:space="preserve"> </w:t>
      </w:r>
      <w:r>
        <w:rPr>
          <w:w w:val="105"/>
          <w:sz w:val="18"/>
        </w:rPr>
        <w:t>arrangements such as equipotential bonding. Reference should be made to the</w:t>
      </w:r>
      <w:r>
        <w:rPr>
          <w:spacing w:val="-57"/>
          <w:w w:val="105"/>
          <w:sz w:val="18"/>
        </w:rPr>
        <w:t xml:space="preserve"> </w:t>
      </w:r>
      <w:r>
        <w:rPr>
          <w:w w:val="105"/>
          <w:sz w:val="18"/>
        </w:rPr>
        <w:t>relevant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regulations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concerning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subject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ensure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compliance.</w:t>
      </w:r>
    </w:p>
    <w:p w14:paraId="48FCEACA" w14:textId="77777777" w:rsidR="00A154C2" w:rsidRDefault="00000000">
      <w:pPr>
        <w:pStyle w:val="Lijstalinea"/>
        <w:numPr>
          <w:ilvl w:val="1"/>
          <w:numId w:val="5"/>
        </w:numPr>
        <w:tabs>
          <w:tab w:val="left" w:pos="914"/>
        </w:tabs>
        <w:spacing w:line="252" w:lineRule="auto"/>
        <w:ind w:right="257"/>
        <w:rPr>
          <w:sz w:val="18"/>
        </w:rPr>
      </w:pPr>
      <w:r>
        <w:rPr>
          <w:b/>
          <w:spacing w:val="-1"/>
          <w:w w:val="105"/>
          <w:sz w:val="18"/>
        </w:rPr>
        <w:t>Connections:</w:t>
      </w:r>
      <w:r>
        <w:rPr>
          <w:b/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pump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must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permanently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connected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fixed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wiring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56"/>
          <w:w w:val="105"/>
          <w:sz w:val="18"/>
        </w:rPr>
        <w:t xml:space="preserve"> </w:t>
      </w:r>
      <w:r>
        <w:rPr>
          <w:w w:val="105"/>
          <w:sz w:val="18"/>
        </w:rPr>
        <w:t>the mains supply using the factory fitted supply cord, via a double pole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switched fused spur off the ring main and NOT connected to the boiler or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immersion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heater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circuits.</w:t>
      </w:r>
    </w:p>
    <w:p w14:paraId="29C8293E" w14:textId="77777777" w:rsidR="00A154C2" w:rsidRDefault="00A154C2">
      <w:pPr>
        <w:spacing w:line="252" w:lineRule="auto"/>
        <w:rPr>
          <w:sz w:val="18"/>
        </w:rPr>
        <w:sectPr w:rsidR="00A154C2">
          <w:pgSz w:w="8400" w:h="11910"/>
          <w:pgMar w:top="520" w:right="320" w:bottom="620" w:left="320" w:header="0" w:footer="429" w:gutter="0"/>
          <w:cols w:space="720"/>
        </w:sectPr>
      </w:pPr>
    </w:p>
    <w:p w14:paraId="7EE2EB8A" w14:textId="77777777" w:rsidR="00A154C2" w:rsidRDefault="00000000">
      <w:pPr>
        <w:pStyle w:val="Kop3"/>
        <w:numPr>
          <w:ilvl w:val="1"/>
          <w:numId w:val="5"/>
        </w:numPr>
        <w:tabs>
          <w:tab w:val="left" w:pos="914"/>
        </w:tabs>
        <w:spacing w:before="88"/>
        <w:ind w:hanging="433"/>
        <w:rPr>
          <w:rFonts w:ascii="Tahoma"/>
        </w:rPr>
      </w:pPr>
      <w:r>
        <w:rPr>
          <w:rFonts w:ascii="Tahoma"/>
          <w:w w:val="95"/>
        </w:rPr>
        <w:lastRenderedPageBreak/>
        <w:t>Wiring</w:t>
      </w:r>
      <w:r>
        <w:rPr>
          <w:rFonts w:ascii="Tahoma"/>
          <w:spacing w:val="-4"/>
          <w:w w:val="95"/>
        </w:rPr>
        <w:t xml:space="preserve"> </w:t>
      </w:r>
      <w:r>
        <w:rPr>
          <w:rFonts w:ascii="Tahoma"/>
          <w:w w:val="95"/>
        </w:rPr>
        <w:t>of</w:t>
      </w:r>
      <w:r>
        <w:rPr>
          <w:rFonts w:ascii="Tahoma"/>
          <w:spacing w:val="-3"/>
          <w:w w:val="95"/>
        </w:rPr>
        <w:t xml:space="preserve"> </w:t>
      </w:r>
      <w:r>
        <w:rPr>
          <w:rFonts w:ascii="Tahoma"/>
          <w:w w:val="95"/>
        </w:rPr>
        <w:t>connection</w:t>
      </w:r>
      <w:r>
        <w:rPr>
          <w:rFonts w:ascii="Tahoma"/>
          <w:spacing w:val="-4"/>
          <w:w w:val="95"/>
        </w:rPr>
        <w:t xml:space="preserve"> </w:t>
      </w:r>
      <w:r>
        <w:rPr>
          <w:rFonts w:ascii="Tahoma"/>
          <w:w w:val="95"/>
        </w:rPr>
        <w:t>unit:</w:t>
      </w:r>
    </w:p>
    <w:p w14:paraId="6272F9ED" w14:textId="77777777" w:rsidR="00A154C2" w:rsidRDefault="00000000">
      <w:pPr>
        <w:spacing w:before="8"/>
        <w:ind w:left="481"/>
        <w:rPr>
          <w:b/>
          <w:sz w:val="18"/>
        </w:rPr>
      </w:pPr>
      <w:r>
        <w:rPr>
          <w:b/>
          <w:spacing w:val="-1"/>
          <w:w w:val="95"/>
          <w:sz w:val="18"/>
        </w:rPr>
        <w:t>WARNING:</w:t>
      </w:r>
      <w:r>
        <w:rPr>
          <w:b/>
          <w:spacing w:val="-3"/>
          <w:w w:val="95"/>
          <w:sz w:val="18"/>
        </w:rPr>
        <w:t xml:space="preserve"> </w:t>
      </w:r>
      <w:r>
        <w:rPr>
          <w:b/>
          <w:spacing w:val="-1"/>
          <w:w w:val="95"/>
          <w:sz w:val="18"/>
        </w:rPr>
        <w:t>This</w:t>
      </w:r>
      <w:r>
        <w:rPr>
          <w:b/>
          <w:spacing w:val="-9"/>
          <w:w w:val="95"/>
          <w:sz w:val="18"/>
        </w:rPr>
        <w:t xml:space="preserve"> </w:t>
      </w:r>
      <w:r>
        <w:rPr>
          <w:b/>
          <w:spacing w:val="-1"/>
          <w:w w:val="95"/>
          <w:sz w:val="18"/>
        </w:rPr>
        <w:t>appliance</w:t>
      </w:r>
      <w:r>
        <w:rPr>
          <w:b/>
          <w:spacing w:val="-6"/>
          <w:w w:val="95"/>
          <w:sz w:val="18"/>
        </w:rPr>
        <w:t xml:space="preserve"> </w:t>
      </w:r>
      <w:r>
        <w:rPr>
          <w:b/>
          <w:spacing w:val="-1"/>
          <w:w w:val="95"/>
          <w:sz w:val="18"/>
        </w:rPr>
        <w:t>must</w:t>
      </w:r>
      <w:r>
        <w:rPr>
          <w:b/>
          <w:spacing w:val="-6"/>
          <w:w w:val="95"/>
          <w:sz w:val="18"/>
        </w:rPr>
        <w:t xml:space="preserve"> </w:t>
      </w:r>
      <w:r>
        <w:rPr>
          <w:b/>
          <w:spacing w:val="-1"/>
          <w:w w:val="95"/>
          <w:sz w:val="18"/>
        </w:rPr>
        <w:t>be</w:t>
      </w:r>
      <w:r>
        <w:rPr>
          <w:b/>
          <w:spacing w:val="-6"/>
          <w:w w:val="95"/>
          <w:sz w:val="18"/>
        </w:rPr>
        <w:t xml:space="preserve"> </w:t>
      </w:r>
      <w:r>
        <w:rPr>
          <w:b/>
          <w:spacing w:val="-1"/>
          <w:w w:val="95"/>
          <w:sz w:val="18"/>
        </w:rPr>
        <w:t>earthed.</w:t>
      </w:r>
    </w:p>
    <w:p w14:paraId="6FEAEF68" w14:textId="77777777" w:rsidR="00A154C2" w:rsidRDefault="00000000">
      <w:pPr>
        <w:pStyle w:val="Plattetekst"/>
        <w:spacing w:before="8" w:line="254" w:lineRule="auto"/>
        <w:ind w:left="548"/>
      </w:pP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wires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2"/>
          <w:w w:val="105"/>
        </w:rPr>
        <w:t xml:space="preserve"> </w:t>
      </w:r>
      <w:r>
        <w:rPr>
          <w:w w:val="105"/>
        </w:rPr>
        <w:t>mains</w:t>
      </w:r>
      <w:r>
        <w:rPr>
          <w:spacing w:val="-8"/>
          <w:w w:val="105"/>
        </w:rPr>
        <w:t xml:space="preserve"> </w:t>
      </w:r>
      <w:r>
        <w:rPr>
          <w:w w:val="105"/>
        </w:rPr>
        <w:t>lead</w:t>
      </w:r>
      <w:r>
        <w:rPr>
          <w:spacing w:val="-7"/>
          <w:w w:val="105"/>
        </w:rPr>
        <w:t xml:space="preserve"> </w:t>
      </w:r>
      <w:r>
        <w:rPr>
          <w:w w:val="105"/>
        </w:rPr>
        <w:t>(supply</w:t>
      </w:r>
      <w:r>
        <w:rPr>
          <w:spacing w:val="-3"/>
          <w:w w:val="105"/>
        </w:rPr>
        <w:t xml:space="preserve"> </w:t>
      </w:r>
      <w:r>
        <w:rPr>
          <w:w w:val="105"/>
        </w:rPr>
        <w:t>cord)</w:t>
      </w:r>
      <w:r>
        <w:rPr>
          <w:spacing w:val="-4"/>
          <w:w w:val="105"/>
        </w:rPr>
        <w:t xml:space="preserve"> </w:t>
      </w:r>
      <w:r>
        <w:rPr>
          <w:w w:val="105"/>
        </w:rPr>
        <w:t>are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coloured</w:t>
      </w:r>
      <w:proofErr w:type="spellEnd"/>
      <w:r>
        <w:rPr>
          <w:spacing w:val="-1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accordance</w:t>
      </w:r>
      <w:r>
        <w:rPr>
          <w:spacing w:val="-5"/>
          <w:w w:val="105"/>
        </w:rPr>
        <w:t xml:space="preserve"> </w:t>
      </w:r>
      <w:r>
        <w:rPr>
          <w:w w:val="105"/>
        </w:rPr>
        <w:t>with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56"/>
          <w:w w:val="105"/>
        </w:rPr>
        <w:t xml:space="preserve"> </w:t>
      </w:r>
      <w:r>
        <w:rPr>
          <w:w w:val="110"/>
        </w:rPr>
        <w:t>following</w:t>
      </w:r>
      <w:r>
        <w:rPr>
          <w:spacing w:val="-16"/>
          <w:w w:val="110"/>
        </w:rPr>
        <w:t xml:space="preserve"> </w:t>
      </w:r>
      <w:r>
        <w:rPr>
          <w:w w:val="110"/>
        </w:rPr>
        <w:t>code:</w:t>
      </w:r>
    </w:p>
    <w:p w14:paraId="22EF61B8" w14:textId="77777777" w:rsidR="00A154C2" w:rsidRDefault="00000000">
      <w:pPr>
        <w:pStyle w:val="Lijstalinea"/>
        <w:numPr>
          <w:ilvl w:val="0"/>
          <w:numId w:val="6"/>
        </w:numPr>
        <w:tabs>
          <w:tab w:val="left" w:pos="971"/>
          <w:tab w:val="left" w:pos="972"/>
        </w:tabs>
        <w:spacing w:line="225" w:lineRule="exact"/>
        <w:ind w:hanging="424"/>
        <w:rPr>
          <w:sz w:val="18"/>
        </w:rPr>
      </w:pPr>
      <w:r>
        <w:rPr>
          <w:w w:val="105"/>
          <w:sz w:val="18"/>
        </w:rPr>
        <w:t>Green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Yellow: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Earth</w:t>
      </w:r>
    </w:p>
    <w:p w14:paraId="548489EA" w14:textId="77777777" w:rsidR="00A154C2" w:rsidRDefault="00000000">
      <w:pPr>
        <w:pStyle w:val="Lijstalinea"/>
        <w:numPr>
          <w:ilvl w:val="0"/>
          <w:numId w:val="6"/>
        </w:numPr>
        <w:tabs>
          <w:tab w:val="left" w:pos="971"/>
          <w:tab w:val="left" w:pos="972"/>
        </w:tabs>
        <w:spacing w:line="226" w:lineRule="exact"/>
        <w:ind w:hanging="424"/>
        <w:rPr>
          <w:sz w:val="18"/>
        </w:rPr>
      </w:pPr>
      <w:r>
        <w:rPr>
          <w:spacing w:val="-1"/>
          <w:w w:val="105"/>
          <w:sz w:val="18"/>
        </w:rPr>
        <w:t>Blue:</w:t>
      </w:r>
      <w:r>
        <w:rPr>
          <w:spacing w:val="-13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Neutral</w:t>
      </w:r>
    </w:p>
    <w:p w14:paraId="7BABA714" w14:textId="77777777" w:rsidR="00A154C2" w:rsidRDefault="00000000">
      <w:pPr>
        <w:pStyle w:val="Lijstalinea"/>
        <w:numPr>
          <w:ilvl w:val="0"/>
          <w:numId w:val="6"/>
        </w:numPr>
        <w:tabs>
          <w:tab w:val="left" w:pos="971"/>
          <w:tab w:val="left" w:pos="972"/>
        </w:tabs>
        <w:spacing w:line="230" w:lineRule="exact"/>
        <w:ind w:hanging="424"/>
        <w:rPr>
          <w:sz w:val="18"/>
        </w:rPr>
      </w:pPr>
      <w:r>
        <w:rPr>
          <w:w w:val="105"/>
          <w:sz w:val="18"/>
        </w:rPr>
        <w:t>Brown: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Live</w:t>
      </w:r>
    </w:p>
    <w:p w14:paraId="033598A4" w14:textId="77777777" w:rsidR="00A154C2" w:rsidRDefault="00A154C2">
      <w:pPr>
        <w:pStyle w:val="Plattetekst"/>
      </w:pPr>
    </w:p>
    <w:p w14:paraId="3A2D6E1F" w14:textId="77777777" w:rsidR="00A154C2" w:rsidRDefault="00000000">
      <w:pPr>
        <w:pStyle w:val="Plattetekst"/>
        <w:spacing w:line="252" w:lineRule="auto"/>
        <w:ind w:left="548" w:right="288"/>
      </w:pPr>
      <w:r>
        <w:rPr>
          <w:w w:val="105"/>
        </w:rPr>
        <w:t>As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colours</w:t>
      </w:r>
      <w:proofErr w:type="spellEnd"/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2"/>
          <w:w w:val="105"/>
        </w:rPr>
        <w:t xml:space="preserve"> </w:t>
      </w:r>
      <w:r>
        <w:rPr>
          <w:w w:val="105"/>
        </w:rPr>
        <w:t>wires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mains</w:t>
      </w:r>
      <w:r>
        <w:rPr>
          <w:spacing w:val="-7"/>
          <w:w w:val="105"/>
        </w:rPr>
        <w:t xml:space="preserve"> </w:t>
      </w:r>
      <w:r>
        <w:rPr>
          <w:w w:val="105"/>
        </w:rPr>
        <w:t>lead of</w:t>
      </w:r>
      <w:r>
        <w:rPr>
          <w:spacing w:val="2"/>
          <w:w w:val="105"/>
        </w:rPr>
        <w:t xml:space="preserve"> </w:t>
      </w:r>
      <w:r>
        <w:rPr>
          <w:w w:val="105"/>
        </w:rPr>
        <w:t>this</w:t>
      </w:r>
      <w:r>
        <w:rPr>
          <w:spacing w:val="-2"/>
          <w:w w:val="105"/>
        </w:rPr>
        <w:t xml:space="preserve"> </w:t>
      </w:r>
      <w:r>
        <w:rPr>
          <w:w w:val="105"/>
        </w:rPr>
        <w:t>appliance</w:t>
      </w:r>
      <w:r>
        <w:rPr>
          <w:spacing w:val="-3"/>
          <w:w w:val="105"/>
        </w:rPr>
        <w:t xml:space="preserve"> </w:t>
      </w:r>
      <w:r>
        <w:rPr>
          <w:w w:val="105"/>
        </w:rPr>
        <w:t>may</w:t>
      </w:r>
      <w:r>
        <w:rPr>
          <w:spacing w:val="-8"/>
          <w:w w:val="105"/>
        </w:rPr>
        <w:t xml:space="preserve"> </w:t>
      </w:r>
      <w:r>
        <w:rPr>
          <w:w w:val="105"/>
        </w:rPr>
        <w:t>not</w:t>
      </w:r>
      <w:r>
        <w:rPr>
          <w:spacing w:val="-8"/>
          <w:w w:val="105"/>
        </w:rPr>
        <w:t xml:space="preserve"> </w:t>
      </w:r>
      <w:r>
        <w:rPr>
          <w:w w:val="105"/>
        </w:rPr>
        <w:t>correspond</w:t>
      </w:r>
      <w:r>
        <w:rPr>
          <w:spacing w:val="-56"/>
          <w:w w:val="105"/>
        </w:rPr>
        <w:t xml:space="preserve"> </w:t>
      </w:r>
      <w:r>
        <w:rPr>
          <w:w w:val="105"/>
        </w:rPr>
        <w:t xml:space="preserve">with the </w:t>
      </w:r>
      <w:proofErr w:type="spellStart"/>
      <w:r>
        <w:rPr>
          <w:w w:val="105"/>
        </w:rPr>
        <w:t>coloured</w:t>
      </w:r>
      <w:proofErr w:type="spellEnd"/>
      <w:r>
        <w:rPr>
          <w:w w:val="105"/>
        </w:rPr>
        <w:t xml:space="preserve"> markings identifying the terminals in your connection unit</w:t>
      </w:r>
      <w:r>
        <w:rPr>
          <w:spacing w:val="1"/>
          <w:w w:val="105"/>
        </w:rPr>
        <w:t xml:space="preserve"> </w:t>
      </w:r>
      <w:r>
        <w:rPr>
          <w:w w:val="110"/>
        </w:rPr>
        <w:t>proceed</w:t>
      </w:r>
      <w:r>
        <w:rPr>
          <w:spacing w:val="-10"/>
          <w:w w:val="110"/>
        </w:rPr>
        <w:t xml:space="preserve"> </w:t>
      </w:r>
      <w:r>
        <w:rPr>
          <w:w w:val="110"/>
        </w:rPr>
        <w:t>as</w:t>
      </w:r>
      <w:r>
        <w:rPr>
          <w:spacing w:val="-21"/>
          <w:w w:val="110"/>
        </w:rPr>
        <w:t xml:space="preserve"> </w:t>
      </w:r>
      <w:r>
        <w:rPr>
          <w:w w:val="110"/>
        </w:rPr>
        <w:t>follows:</w:t>
      </w:r>
    </w:p>
    <w:p w14:paraId="7BE66AFC" w14:textId="77777777" w:rsidR="00A154C2" w:rsidRDefault="00000000">
      <w:pPr>
        <w:pStyle w:val="Lijstalinea"/>
        <w:numPr>
          <w:ilvl w:val="0"/>
          <w:numId w:val="6"/>
        </w:numPr>
        <w:tabs>
          <w:tab w:val="left" w:pos="971"/>
          <w:tab w:val="left" w:pos="972"/>
        </w:tabs>
        <w:ind w:right="139"/>
        <w:rPr>
          <w:sz w:val="18"/>
        </w:rPr>
      </w:pPr>
      <w:r>
        <w:rPr>
          <w:spacing w:val="-2"/>
          <w:w w:val="110"/>
          <w:sz w:val="18"/>
        </w:rPr>
        <w:t xml:space="preserve">The wire which is </w:t>
      </w:r>
      <w:proofErr w:type="spellStart"/>
      <w:r>
        <w:rPr>
          <w:spacing w:val="-2"/>
          <w:w w:val="110"/>
          <w:sz w:val="18"/>
        </w:rPr>
        <w:t>coloured</w:t>
      </w:r>
      <w:proofErr w:type="spellEnd"/>
      <w:r>
        <w:rPr>
          <w:spacing w:val="-2"/>
          <w:w w:val="110"/>
          <w:sz w:val="18"/>
        </w:rPr>
        <w:t xml:space="preserve"> green and yellow must be connected </w:t>
      </w:r>
      <w:r>
        <w:rPr>
          <w:spacing w:val="-1"/>
          <w:w w:val="110"/>
          <w:sz w:val="18"/>
        </w:rPr>
        <w:t>to the</w:t>
      </w:r>
      <w:r>
        <w:rPr>
          <w:w w:val="110"/>
          <w:sz w:val="18"/>
        </w:rPr>
        <w:t xml:space="preserve"> </w:t>
      </w:r>
      <w:r>
        <w:rPr>
          <w:w w:val="105"/>
          <w:sz w:val="18"/>
        </w:rPr>
        <w:t>terminal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in 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connection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unit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which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marked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letter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E or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earth</w:t>
      </w:r>
      <w:r>
        <w:rPr>
          <w:spacing w:val="-56"/>
          <w:w w:val="105"/>
          <w:sz w:val="18"/>
        </w:rPr>
        <w:t xml:space="preserve"> </w:t>
      </w:r>
      <w:r>
        <w:rPr>
          <w:w w:val="105"/>
          <w:sz w:val="18"/>
        </w:rPr>
        <w:t>symbol: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10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coloured</w:t>
      </w:r>
      <w:proofErr w:type="spellEnd"/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green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green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yellow.</w:t>
      </w:r>
    </w:p>
    <w:p w14:paraId="51A34094" w14:textId="77777777" w:rsidR="00A154C2" w:rsidRDefault="00000000">
      <w:pPr>
        <w:pStyle w:val="Lijstalinea"/>
        <w:numPr>
          <w:ilvl w:val="0"/>
          <w:numId w:val="6"/>
        </w:numPr>
        <w:tabs>
          <w:tab w:val="left" w:pos="971"/>
          <w:tab w:val="left" w:pos="972"/>
        </w:tabs>
        <w:spacing w:before="12" w:line="230" w:lineRule="auto"/>
        <w:ind w:right="440"/>
        <w:rPr>
          <w:sz w:val="18"/>
        </w:rPr>
      </w:pPr>
      <w:r>
        <w:rPr>
          <w:w w:val="105"/>
          <w:sz w:val="18"/>
        </w:rPr>
        <w:t>The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wire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which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3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coloured</w:t>
      </w:r>
      <w:proofErr w:type="spellEnd"/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blue must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connected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 terminal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which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56"/>
          <w:w w:val="105"/>
          <w:sz w:val="18"/>
        </w:rPr>
        <w:t xml:space="preserve"> </w:t>
      </w:r>
      <w:r>
        <w:rPr>
          <w:w w:val="105"/>
          <w:sz w:val="18"/>
        </w:rPr>
        <w:t>marked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letter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5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coloured</w:t>
      </w:r>
      <w:proofErr w:type="spellEnd"/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black.</w:t>
      </w:r>
    </w:p>
    <w:p w14:paraId="7EF1517E" w14:textId="77777777" w:rsidR="00A154C2" w:rsidRDefault="00000000">
      <w:pPr>
        <w:pStyle w:val="Lijstalinea"/>
        <w:numPr>
          <w:ilvl w:val="0"/>
          <w:numId w:val="6"/>
        </w:numPr>
        <w:tabs>
          <w:tab w:val="left" w:pos="970"/>
          <w:tab w:val="left" w:pos="971"/>
        </w:tabs>
        <w:spacing w:before="14" w:line="235" w:lineRule="auto"/>
        <w:ind w:left="970" w:right="254"/>
        <w:rPr>
          <w:sz w:val="18"/>
        </w:rPr>
      </w:pPr>
      <w:r>
        <w:rPr>
          <w:spacing w:val="-2"/>
          <w:w w:val="110"/>
          <w:sz w:val="18"/>
        </w:rPr>
        <w:t>The</w:t>
      </w:r>
      <w:r>
        <w:rPr>
          <w:spacing w:val="-8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wire</w:t>
      </w:r>
      <w:r>
        <w:rPr>
          <w:spacing w:val="-13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which</w:t>
      </w:r>
      <w:r>
        <w:rPr>
          <w:spacing w:val="-11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is</w:t>
      </w:r>
      <w:r>
        <w:rPr>
          <w:spacing w:val="-11"/>
          <w:w w:val="110"/>
          <w:sz w:val="18"/>
        </w:rPr>
        <w:t xml:space="preserve"> </w:t>
      </w:r>
      <w:proofErr w:type="spellStart"/>
      <w:r>
        <w:rPr>
          <w:spacing w:val="-2"/>
          <w:w w:val="110"/>
          <w:sz w:val="18"/>
        </w:rPr>
        <w:t>coloured</w:t>
      </w:r>
      <w:proofErr w:type="spellEnd"/>
      <w:r>
        <w:rPr>
          <w:spacing w:val="-14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brown</w:t>
      </w:r>
      <w:r>
        <w:rPr>
          <w:spacing w:val="-12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must</w:t>
      </w:r>
      <w:r>
        <w:rPr>
          <w:spacing w:val="-11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be</w:t>
      </w:r>
      <w:r>
        <w:rPr>
          <w:spacing w:val="-13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connected</w:t>
      </w:r>
      <w:r>
        <w:rPr>
          <w:spacing w:val="-9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to</w:t>
      </w:r>
      <w:r>
        <w:rPr>
          <w:spacing w:val="-16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the</w:t>
      </w:r>
      <w:r>
        <w:rPr>
          <w:spacing w:val="-12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terminal</w:t>
      </w:r>
      <w:r>
        <w:rPr>
          <w:spacing w:val="-12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which</w:t>
      </w:r>
      <w:r>
        <w:rPr>
          <w:spacing w:val="-7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is</w:t>
      </w:r>
      <w:r>
        <w:rPr>
          <w:spacing w:val="-59"/>
          <w:w w:val="110"/>
          <w:sz w:val="18"/>
        </w:rPr>
        <w:t xml:space="preserve"> </w:t>
      </w:r>
      <w:r>
        <w:rPr>
          <w:w w:val="105"/>
          <w:sz w:val="18"/>
        </w:rPr>
        <w:t>marked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letter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L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10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coloured</w:t>
      </w:r>
      <w:proofErr w:type="spellEnd"/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red.</w:t>
      </w:r>
    </w:p>
    <w:p w14:paraId="0AD045EA" w14:textId="77777777" w:rsidR="00A154C2" w:rsidRDefault="00A154C2">
      <w:pPr>
        <w:pStyle w:val="Plattetekst"/>
        <w:spacing w:before="6"/>
        <w:rPr>
          <w:sz w:val="19"/>
        </w:rPr>
      </w:pPr>
    </w:p>
    <w:p w14:paraId="7316CE4A" w14:textId="77777777" w:rsidR="00A154C2" w:rsidRDefault="00000000">
      <w:pPr>
        <w:pStyle w:val="Lijstalinea"/>
        <w:numPr>
          <w:ilvl w:val="1"/>
          <w:numId w:val="5"/>
        </w:numPr>
        <w:tabs>
          <w:tab w:val="left" w:pos="914"/>
        </w:tabs>
        <w:ind w:hanging="433"/>
        <w:rPr>
          <w:sz w:val="18"/>
        </w:rPr>
      </w:pPr>
      <w:r>
        <w:rPr>
          <w:b/>
          <w:spacing w:val="-2"/>
          <w:w w:val="105"/>
          <w:sz w:val="18"/>
        </w:rPr>
        <w:t>Fuses:</w:t>
      </w:r>
      <w:r>
        <w:rPr>
          <w:b/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The</w:t>
      </w:r>
      <w:r>
        <w:rPr>
          <w:spacing w:val="-10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pump</w:t>
      </w:r>
      <w:r>
        <w:rPr>
          <w:spacing w:val="-8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should</w:t>
      </w:r>
      <w:r>
        <w:rPr>
          <w:spacing w:val="-13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be</w:t>
      </w:r>
      <w:r>
        <w:rPr>
          <w:spacing w:val="-10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fitted</w:t>
      </w:r>
      <w:r>
        <w:rPr>
          <w:spacing w:val="-8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with</w:t>
      </w:r>
      <w:r>
        <w:rPr>
          <w:spacing w:val="-6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a</w:t>
      </w:r>
      <w:r>
        <w:rPr>
          <w:spacing w:val="-12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5A</w:t>
      </w:r>
      <w:r>
        <w:rPr>
          <w:spacing w:val="-14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fuse.</w:t>
      </w:r>
    </w:p>
    <w:p w14:paraId="4CF4D422" w14:textId="77777777" w:rsidR="00A154C2" w:rsidRDefault="00A154C2">
      <w:pPr>
        <w:rPr>
          <w:sz w:val="18"/>
        </w:rPr>
        <w:sectPr w:rsidR="00A154C2">
          <w:pgSz w:w="8400" w:h="11910"/>
          <w:pgMar w:top="520" w:right="320" w:bottom="620" w:left="320" w:header="0" w:footer="429" w:gutter="0"/>
          <w:cols w:space="720"/>
        </w:sectPr>
      </w:pPr>
    </w:p>
    <w:p w14:paraId="677B01E1" w14:textId="77777777" w:rsidR="00A154C2" w:rsidRDefault="00000000">
      <w:pPr>
        <w:pStyle w:val="Kop2"/>
        <w:numPr>
          <w:ilvl w:val="0"/>
          <w:numId w:val="5"/>
        </w:numPr>
        <w:tabs>
          <w:tab w:val="left" w:pos="482"/>
        </w:tabs>
        <w:ind w:hanging="361"/>
      </w:pPr>
      <w:bookmarkStart w:id="9" w:name="COMMISSIONING"/>
      <w:bookmarkEnd w:id="9"/>
      <w:r>
        <w:rPr>
          <w:w w:val="90"/>
        </w:rPr>
        <w:lastRenderedPageBreak/>
        <w:t>COMMISSIONING</w:t>
      </w:r>
      <w:r>
        <w:rPr>
          <w:spacing w:val="11"/>
          <w:w w:val="90"/>
        </w:rPr>
        <w:t xml:space="preserve"> </w:t>
      </w:r>
      <w:r>
        <w:rPr>
          <w:w w:val="90"/>
        </w:rPr>
        <w:t>/</w:t>
      </w:r>
      <w:r>
        <w:rPr>
          <w:spacing w:val="7"/>
          <w:w w:val="90"/>
        </w:rPr>
        <w:t xml:space="preserve"> </w:t>
      </w:r>
      <w:r>
        <w:rPr>
          <w:w w:val="90"/>
        </w:rPr>
        <w:t>SYSTEM</w:t>
      </w:r>
      <w:r>
        <w:rPr>
          <w:spacing w:val="10"/>
          <w:w w:val="90"/>
        </w:rPr>
        <w:t xml:space="preserve"> </w:t>
      </w:r>
      <w:r>
        <w:rPr>
          <w:w w:val="90"/>
        </w:rPr>
        <w:t>FLUSHING</w:t>
      </w:r>
      <w:r>
        <w:rPr>
          <w:spacing w:val="11"/>
          <w:w w:val="90"/>
        </w:rPr>
        <w:t xml:space="preserve"> </w:t>
      </w:r>
      <w:r>
        <w:rPr>
          <w:w w:val="90"/>
        </w:rPr>
        <w:t>/</w:t>
      </w:r>
      <w:r>
        <w:rPr>
          <w:spacing w:val="7"/>
          <w:w w:val="90"/>
        </w:rPr>
        <w:t xml:space="preserve"> </w:t>
      </w:r>
      <w:r>
        <w:rPr>
          <w:w w:val="90"/>
        </w:rPr>
        <w:t>PRIMING</w:t>
      </w:r>
      <w:r>
        <w:rPr>
          <w:spacing w:val="6"/>
          <w:w w:val="90"/>
        </w:rPr>
        <w:t xml:space="preserve"> </w:t>
      </w:r>
      <w:r>
        <w:rPr>
          <w:w w:val="90"/>
        </w:rPr>
        <w:t>/</w:t>
      </w:r>
      <w:r>
        <w:rPr>
          <w:spacing w:val="7"/>
          <w:w w:val="90"/>
        </w:rPr>
        <w:t xml:space="preserve"> </w:t>
      </w:r>
      <w:r>
        <w:rPr>
          <w:w w:val="90"/>
        </w:rPr>
        <w:t>STARTING</w:t>
      </w:r>
    </w:p>
    <w:p w14:paraId="7503F34B" w14:textId="77777777" w:rsidR="00A154C2" w:rsidRDefault="00000000">
      <w:pPr>
        <w:pStyle w:val="Lijstalinea"/>
        <w:numPr>
          <w:ilvl w:val="1"/>
          <w:numId w:val="5"/>
        </w:numPr>
        <w:tabs>
          <w:tab w:val="left" w:pos="914"/>
        </w:tabs>
        <w:spacing w:before="14" w:line="249" w:lineRule="auto"/>
        <w:ind w:right="186" w:hanging="433"/>
        <w:rPr>
          <w:sz w:val="18"/>
        </w:rPr>
      </w:pPr>
      <w:r>
        <w:rPr>
          <w:b/>
          <w:spacing w:val="-2"/>
          <w:w w:val="105"/>
          <w:sz w:val="18"/>
        </w:rPr>
        <w:t>System</w:t>
      </w:r>
      <w:r>
        <w:rPr>
          <w:b/>
          <w:spacing w:val="-3"/>
          <w:w w:val="105"/>
          <w:sz w:val="18"/>
        </w:rPr>
        <w:t xml:space="preserve"> </w:t>
      </w:r>
      <w:r>
        <w:rPr>
          <w:b/>
          <w:spacing w:val="-2"/>
          <w:w w:val="105"/>
          <w:sz w:val="18"/>
        </w:rPr>
        <w:t>Flushing:</w:t>
      </w:r>
      <w:r>
        <w:rPr>
          <w:b/>
          <w:spacing w:val="-6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The</w:t>
      </w:r>
      <w:r>
        <w:rPr>
          <w:spacing w:val="-10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pipework</w:t>
      </w:r>
      <w:r>
        <w:rPr>
          <w:spacing w:val="-12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system</w:t>
      </w:r>
      <w:r>
        <w:rPr>
          <w:spacing w:val="-13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should</w:t>
      </w:r>
      <w:r>
        <w:rPr>
          <w:spacing w:val="-6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be</w:t>
      </w:r>
      <w:r>
        <w:rPr>
          <w:spacing w:val="-10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flushed</w:t>
      </w:r>
      <w:r>
        <w:rPr>
          <w:spacing w:val="-11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out</w:t>
      </w:r>
      <w:r>
        <w:rPr>
          <w:spacing w:val="-9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prior</w:t>
      </w:r>
      <w:r>
        <w:rPr>
          <w:spacing w:val="-10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to</w:t>
      </w:r>
      <w:r>
        <w:rPr>
          <w:spacing w:val="-8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the</w:t>
      </w:r>
      <w:r>
        <w:rPr>
          <w:spacing w:val="-9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pump</w:t>
      </w:r>
      <w:r>
        <w:rPr>
          <w:spacing w:val="-56"/>
          <w:w w:val="105"/>
          <w:sz w:val="18"/>
        </w:rPr>
        <w:t xml:space="preserve"> </w:t>
      </w:r>
      <w:r>
        <w:rPr>
          <w:w w:val="105"/>
          <w:sz w:val="18"/>
        </w:rPr>
        <w:t>being connected to ensure any contaminants / chemical residues and foreign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bodies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removed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from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elsewhere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system.</w:t>
      </w:r>
    </w:p>
    <w:p w14:paraId="33998D4B" w14:textId="77777777" w:rsidR="00A154C2" w:rsidRDefault="00000000">
      <w:pPr>
        <w:pStyle w:val="Lijstalinea"/>
        <w:numPr>
          <w:ilvl w:val="1"/>
          <w:numId w:val="5"/>
        </w:numPr>
        <w:tabs>
          <w:tab w:val="left" w:pos="914"/>
        </w:tabs>
        <w:spacing w:line="249" w:lineRule="auto"/>
        <w:ind w:right="141"/>
        <w:rPr>
          <w:sz w:val="18"/>
        </w:rPr>
      </w:pPr>
      <w:r>
        <w:rPr>
          <w:b/>
          <w:spacing w:val="-1"/>
          <w:w w:val="105"/>
          <w:sz w:val="18"/>
        </w:rPr>
        <w:t xml:space="preserve">Water Supply: </w:t>
      </w:r>
      <w:r>
        <w:rPr>
          <w:spacing w:val="-1"/>
          <w:w w:val="105"/>
          <w:sz w:val="18"/>
        </w:rPr>
        <w:t xml:space="preserve">Always </w:t>
      </w:r>
      <w:r>
        <w:rPr>
          <w:w w:val="105"/>
          <w:sz w:val="18"/>
        </w:rPr>
        <w:t>ensure that water storage capacity is adequate to meet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 demand. Ensure the pump chamber is full of water before starting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pump.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Failure to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do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could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result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seal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damage.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ensure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dry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running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does</w:t>
      </w:r>
      <w:r>
        <w:rPr>
          <w:spacing w:val="-56"/>
          <w:w w:val="105"/>
          <w:sz w:val="18"/>
        </w:rPr>
        <w:t xml:space="preserve"> </w:t>
      </w:r>
      <w:r>
        <w:rPr>
          <w:spacing w:val="-2"/>
          <w:w w:val="110"/>
          <w:sz w:val="18"/>
        </w:rPr>
        <w:t>not</w:t>
      </w:r>
      <w:r>
        <w:rPr>
          <w:spacing w:val="-12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occur</w:t>
      </w:r>
      <w:r>
        <w:rPr>
          <w:spacing w:val="-14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the</w:t>
      </w:r>
      <w:r>
        <w:rPr>
          <w:spacing w:val="-12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pump</w:t>
      </w:r>
      <w:r>
        <w:rPr>
          <w:spacing w:val="-15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must</w:t>
      </w:r>
      <w:r>
        <w:rPr>
          <w:spacing w:val="-16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be</w:t>
      </w:r>
      <w:r>
        <w:rPr>
          <w:spacing w:val="-13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primed</w:t>
      </w:r>
      <w:r>
        <w:rPr>
          <w:spacing w:val="-14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as</w:t>
      </w:r>
      <w:r>
        <w:rPr>
          <w:spacing w:val="-16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described</w:t>
      </w:r>
      <w:r>
        <w:rPr>
          <w:spacing w:val="-15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in</w:t>
      </w:r>
      <w:r>
        <w:rPr>
          <w:spacing w:val="-11"/>
          <w:w w:val="110"/>
          <w:sz w:val="18"/>
        </w:rPr>
        <w:t xml:space="preserve"> </w:t>
      </w:r>
      <w:r>
        <w:rPr>
          <w:spacing w:val="-1"/>
          <w:w w:val="110"/>
          <w:sz w:val="18"/>
        </w:rPr>
        <w:t>priming</w:t>
      </w:r>
      <w:r>
        <w:rPr>
          <w:spacing w:val="-11"/>
          <w:w w:val="110"/>
          <w:sz w:val="18"/>
        </w:rPr>
        <w:t xml:space="preserve"> </w:t>
      </w:r>
      <w:r>
        <w:rPr>
          <w:spacing w:val="-1"/>
          <w:w w:val="110"/>
          <w:sz w:val="18"/>
        </w:rPr>
        <w:t>section</w:t>
      </w:r>
      <w:r>
        <w:rPr>
          <w:spacing w:val="-11"/>
          <w:w w:val="110"/>
          <w:sz w:val="18"/>
        </w:rPr>
        <w:t xml:space="preserve"> </w:t>
      </w:r>
      <w:r>
        <w:rPr>
          <w:spacing w:val="-1"/>
          <w:w w:val="110"/>
          <w:sz w:val="18"/>
        </w:rPr>
        <w:t>below.</w:t>
      </w:r>
      <w:r>
        <w:rPr>
          <w:spacing w:val="-8"/>
          <w:w w:val="110"/>
          <w:sz w:val="18"/>
        </w:rPr>
        <w:t xml:space="preserve"> </w:t>
      </w:r>
      <w:r>
        <w:rPr>
          <w:spacing w:val="-1"/>
          <w:w w:val="110"/>
          <w:sz w:val="18"/>
        </w:rPr>
        <w:t>Do</w:t>
      </w:r>
      <w:r>
        <w:rPr>
          <w:w w:val="110"/>
          <w:sz w:val="18"/>
        </w:rPr>
        <w:t xml:space="preserve"> </w:t>
      </w:r>
      <w:r>
        <w:rPr>
          <w:w w:val="105"/>
          <w:sz w:val="18"/>
        </w:rPr>
        <w:t>not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run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pump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dry.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volume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ratio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solid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impurities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in 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medium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should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not</w:t>
      </w:r>
      <w:r>
        <w:rPr>
          <w:spacing w:val="-56"/>
          <w:w w:val="105"/>
          <w:sz w:val="18"/>
        </w:rPr>
        <w:t xml:space="preserve"> </w:t>
      </w:r>
      <w:r>
        <w:rPr>
          <w:w w:val="105"/>
          <w:sz w:val="18"/>
        </w:rPr>
        <w:t>exceed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0.1%,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particle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size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should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not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exceed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0.2mm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diameter.</w:t>
      </w:r>
    </w:p>
    <w:p w14:paraId="24CE3244" w14:textId="77777777" w:rsidR="00A154C2" w:rsidRDefault="00A154C2">
      <w:pPr>
        <w:pStyle w:val="Plattetekst"/>
        <w:spacing w:before="10"/>
      </w:pPr>
    </w:p>
    <w:p w14:paraId="156B2123" w14:textId="77777777" w:rsidR="00A154C2" w:rsidRDefault="00000000">
      <w:pPr>
        <w:pStyle w:val="Kop3"/>
        <w:numPr>
          <w:ilvl w:val="1"/>
          <w:numId w:val="5"/>
        </w:numPr>
        <w:tabs>
          <w:tab w:val="left" w:pos="914"/>
        </w:tabs>
        <w:ind w:hanging="433"/>
        <w:rPr>
          <w:rFonts w:ascii="Tahoma"/>
        </w:rPr>
      </w:pPr>
      <w:r>
        <w:rPr>
          <w:rFonts w:ascii="Tahoma"/>
        </w:rPr>
        <w:t>Priming:</w:t>
      </w:r>
    </w:p>
    <w:p w14:paraId="49E30BAA" w14:textId="77777777" w:rsidR="00A154C2" w:rsidRDefault="00A154C2">
      <w:pPr>
        <w:pStyle w:val="Plattetekst"/>
        <w:spacing w:before="4"/>
        <w:rPr>
          <w:b/>
          <w:sz w:val="19"/>
        </w:rPr>
      </w:pPr>
    </w:p>
    <w:p w14:paraId="26434B55" w14:textId="77777777" w:rsidR="00A154C2" w:rsidRDefault="00000000">
      <w:pPr>
        <w:spacing w:line="249" w:lineRule="auto"/>
        <w:ind w:left="481" w:right="109"/>
        <w:rPr>
          <w:b/>
          <w:sz w:val="18"/>
        </w:rPr>
      </w:pPr>
      <w:r>
        <w:rPr>
          <w:b/>
          <w:w w:val="95"/>
          <w:sz w:val="18"/>
        </w:rPr>
        <w:t>Never operate pump with inlet and/or outlet isolating valves in the closed position.</w:t>
      </w:r>
      <w:r>
        <w:rPr>
          <w:b/>
          <w:spacing w:val="-48"/>
          <w:w w:val="95"/>
          <w:sz w:val="18"/>
        </w:rPr>
        <w:t xml:space="preserve"> </w:t>
      </w:r>
      <w:r>
        <w:rPr>
          <w:b/>
          <w:sz w:val="18"/>
        </w:rPr>
        <w:t>Damage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will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occur!</w:t>
      </w:r>
    </w:p>
    <w:p w14:paraId="7EADB5CC" w14:textId="77777777" w:rsidR="00A154C2" w:rsidRDefault="00A154C2">
      <w:pPr>
        <w:pStyle w:val="Plattetekst"/>
        <w:spacing w:before="1"/>
        <w:rPr>
          <w:b/>
          <w:sz w:val="19"/>
        </w:rPr>
      </w:pPr>
    </w:p>
    <w:p w14:paraId="69243C9B" w14:textId="77777777" w:rsidR="00A154C2" w:rsidRDefault="00000000">
      <w:pPr>
        <w:pStyle w:val="Plattetekst"/>
        <w:spacing w:line="249" w:lineRule="auto"/>
        <w:ind w:left="481" w:right="288"/>
      </w:pP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pump</w:t>
      </w:r>
      <w:r>
        <w:rPr>
          <w:spacing w:val="-10"/>
          <w:w w:val="105"/>
        </w:rPr>
        <w:t xml:space="preserve"> </w:t>
      </w:r>
      <w:r>
        <w:rPr>
          <w:w w:val="105"/>
        </w:rPr>
        <w:t>must</w:t>
      </w:r>
      <w:r>
        <w:rPr>
          <w:spacing w:val="-6"/>
          <w:w w:val="105"/>
        </w:rPr>
        <w:t xml:space="preserve"> </w:t>
      </w:r>
      <w:r>
        <w:rPr>
          <w:w w:val="105"/>
        </w:rPr>
        <w:t>be</w:t>
      </w:r>
      <w:r>
        <w:rPr>
          <w:spacing w:val="-7"/>
          <w:w w:val="105"/>
        </w:rPr>
        <w:t xml:space="preserve"> </w:t>
      </w:r>
      <w:r>
        <w:rPr>
          <w:w w:val="105"/>
        </w:rPr>
        <w:t>primed</w:t>
      </w:r>
      <w:r>
        <w:rPr>
          <w:spacing w:val="-9"/>
          <w:w w:val="105"/>
        </w:rPr>
        <w:t xml:space="preserve"> </w:t>
      </w:r>
      <w:r>
        <w:rPr>
          <w:w w:val="105"/>
        </w:rPr>
        <w:t>(filled</w:t>
      </w:r>
      <w:r>
        <w:rPr>
          <w:spacing w:val="-4"/>
          <w:w w:val="105"/>
        </w:rPr>
        <w:t xml:space="preserve"> </w:t>
      </w:r>
      <w:r>
        <w:rPr>
          <w:w w:val="105"/>
        </w:rPr>
        <w:t>with</w:t>
      </w:r>
      <w:r>
        <w:rPr>
          <w:spacing w:val="-2"/>
          <w:w w:val="105"/>
        </w:rPr>
        <w:t xml:space="preserve"> </w:t>
      </w:r>
      <w:r>
        <w:rPr>
          <w:w w:val="105"/>
        </w:rPr>
        <w:t>water)</w:t>
      </w:r>
      <w:r>
        <w:rPr>
          <w:spacing w:val="-2"/>
          <w:w w:val="105"/>
        </w:rPr>
        <w:t xml:space="preserve"> </w:t>
      </w:r>
      <w:r>
        <w:rPr>
          <w:w w:val="105"/>
        </w:rPr>
        <w:t>before</w:t>
      </w:r>
      <w:r>
        <w:rPr>
          <w:spacing w:val="-2"/>
          <w:w w:val="105"/>
        </w:rPr>
        <w:t xml:space="preserve"> </w:t>
      </w:r>
      <w:r>
        <w:rPr>
          <w:w w:val="105"/>
        </w:rPr>
        <w:t>starting.</w:t>
      </w:r>
      <w:r>
        <w:rPr>
          <w:spacing w:val="-7"/>
          <w:w w:val="105"/>
        </w:rPr>
        <w:t xml:space="preserve"> </w:t>
      </w:r>
      <w:r>
        <w:rPr>
          <w:w w:val="105"/>
        </w:rPr>
        <w:t>Turn</w:t>
      </w:r>
      <w:r>
        <w:rPr>
          <w:spacing w:val="-6"/>
          <w:w w:val="105"/>
        </w:rPr>
        <w:t xml:space="preserve"> </w:t>
      </w:r>
      <w:r>
        <w:rPr>
          <w:w w:val="105"/>
        </w:rPr>
        <w:t>on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service</w:t>
      </w:r>
      <w:r>
        <w:rPr>
          <w:spacing w:val="-56"/>
          <w:w w:val="105"/>
        </w:rPr>
        <w:t xml:space="preserve"> </w:t>
      </w:r>
      <w:r>
        <w:rPr>
          <w:w w:val="105"/>
        </w:rPr>
        <w:t>valves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vent/prime</w:t>
      </w:r>
      <w:r>
        <w:rPr>
          <w:spacing w:val="-9"/>
          <w:w w:val="105"/>
        </w:rPr>
        <w:t xml:space="preserve"> </w:t>
      </w:r>
      <w:r>
        <w:rPr>
          <w:w w:val="105"/>
        </w:rPr>
        <w:t>pump</w:t>
      </w:r>
      <w:r>
        <w:rPr>
          <w:spacing w:val="-16"/>
          <w:w w:val="105"/>
        </w:rPr>
        <w:t xml:space="preserve"> </w:t>
      </w:r>
      <w:r>
        <w:rPr>
          <w:w w:val="105"/>
        </w:rPr>
        <w:t>head.</w:t>
      </w:r>
    </w:p>
    <w:p w14:paraId="2E35FCEC" w14:textId="77777777" w:rsidR="00A154C2" w:rsidRDefault="00000000">
      <w:pPr>
        <w:pStyle w:val="Lijstalinea"/>
        <w:numPr>
          <w:ilvl w:val="0"/>
          <w:numId w:val="7"/>
        </w:numPr>
        <w:tabs>
          <w:tab w:val="left" w:pos="841"/>
          <w:tab w:val="left" w:pos="843"/>
        </w:tabs>
        <w:spacing w:before="4" w:line="271" w:lineRule="auto"/>
        <w:ind w:right="765"/>
        <w:rPr>
          <w:sz w:val="18"/>
        </w:rPr>
      </w:pPr>
      <w:r>
        <w:rPr>
          <w:w w:val="105"/>
          <w:sz w:val="18"/>
        </w:rPr>
        <w:t>Loosen priming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plug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allow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even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flow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of water, this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may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take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few</w:t>
      </w:r>
      <w:r>
        <w:rPr>
          <w:spacing w:val="-56"/>
          <w:w w:val="105"/>
          <w:sz w:val="18"/>
        </w:rPr>
        <w:t xml:space="preserve"> </w:t>
      </w:r>
      <w:r>
        <w:rPr>
          <w:w w:val="105"/>
          <w:sz w:val="18"/>
        </w:rPr>
        <w:t>seconds.</w:t>
      </w:r>
    </w:p>
    <w:p w14:paraId="6834B1D0" w14:textId="77777777" w:rsidR="00A154C2" w:rsidRDefault="00000000">
      <w:pPr>
        <w:pStyle w:val="Lijstalinea"/>
        <w:numPr>
          <w:ilvl w:val="0"/>
          <w:numId w:val="7"/>
        </w:numPr>
        <w:tabs>
          <w:tab w:val="left" w:pos="843"/>
        </w:tabs>
        <w:spacing w:line="216" w:lineRule="exact"/>
        <w:rPr>
          <w:sz w:val="18"/>
        </w:rPr>
      </w:pPr>
      <w:r>
        <w:pict w14:anchorId="2FCEC50C">
          <v:group id="_x0000_s2100" style="position:absolute;left:0;text-align:left;margin-left:130pt;margin-top:18.75pt;width:262.65pt;height:252.75pt;z-index:251661312;mso-position-horizontal-relative:page" coordorigin="2600,376" coordsize="5253,5055">
            <v:shape id="_x0000_s2101" type="#_x0000_t75" style="position:absolute;left:2600;top:375;width:4199;height:4405">
              <v:imagedata r:id="rId17" o:title=""/>
            </v:shape>
            <v:line id="_x0000_s2102" style="position:absolute;flip:x" from="6135,1853" to="7245,2708"/>
            <v:line id="_x0000_s2103" style="position:absolute" from="6240,4193" to="6705,5078"/>
            <v:shape id="_x0000_s2104" type="#_x0000_t202" style="position:absolute;left:6075;top:5063;width:1230;height:360" filled="f">
              <v:textbox inset="0,0,0,0">
                <w:txbxContent>
                  <w:p w14:paraId="3584969D" w14:textId="77777777" w:rsidR="00A154C2" w:rsidRDefault="00000000">
                    <w:pPr>
                      <w:spacing w:before="74"/>
                      <w:ind w:left="272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Drain</w:t>
                    </w:r>
                    <w:r>
                      <w:rPr>
                        <w:spacing w:val="-1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plug</w:t>
                    </w:r>
                  </w:p>
                </w:txbxContent>
              </v:textbox>
            </v:shape>
            <v:shape id="_x0000_s2105" type="#_x0000_t202" style="position:absolute;left:6615;top:1508;width:1230;height:360" filled="f">
              <v:textbox inset="0,0,0,0">
                <w:txbxContent>
                  <w:p w14:paraId="2C2A2F54" w14:textId="77777777" w:rsidR="00A154C2" w:rsidRDefault="00000000">
                    <w:pPr>
                      <w:spacing w:before="73"/>
                      <w:ind w:left="145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Priming</w:t>
                    </w:r>
                    <w:r>
                      <w:rPr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plug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18"/>
        </w:rPr>
        <w:t>Re-seal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draining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plug,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nipping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tight.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pump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now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ready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start.</w:t>
      </w:r>
    </w:p>
    <w:p w14:paraId="48966EB9" w14:textId="77777777" w:rsidR="00A154C2" w:rsidRDefault="00A154C2">
      <w:pPr>
        <w:pStyle w:val="Plattetekst"/>
        <w:rPr>
          <w:sz w:val="22"/>
        </w:rPr>
      </w:pPr>
    </w:p>
    <w:p w14:paraId="4E229A34" w14:textId="77777777" w:rsidR="00A154C2" w:rsidRDefault="00A154C2">
      <w:pPr>
        <w:pStyle w:val="Plattetekst"/>
        <w:rPr>
          <w:sz w:val="22"/>
        </w:rPr>
      </w:pPr>
    </w:p>
    <w:p w14:paraId="2082A56B" w14:textId="77777777" w:rsidR="00A154C2" w:rsidRDefault="00A154C2">
      <w:pPr>
        <w:pStyle w:val="Plattetekst"/>
        <w:rPr>
          <w:sz w:val="22"/>
        </w:rPr>
      </w:pPr>
    </w:p>
    <w:p w14:paraId="4F10BC42" w14:textId="77777777" w:rsidR="00A154C2" w:rsidRDefault="00A154C2">
      <w:pPr>
        <w:pStyle w:val="Plattetekst"/>
        <w:rPr>
          <w:sz w:val="22"/>
        </w:rPr>
      </w:pPr>
    </w:p>
    <w:p w14:paraId="50130744" w14:textId="77777777" w:rsidR="00A154C2" w:rsidRDefault="00A154C2">
      <w:pPr>
        <w:pStyle w:val="Plattetekst"/>
        <w:rPr>
          <w:sz w:val="22"/>
        </w:rPr>
      </w:pPr>
    </w:p>
    <w:p w14:paraId="050AAD00" w14:textId="77777777" w:rsidR="00A154C2" w:rsidRDefault="00A154C2">
      <w:pPr>
        <w:pStyle w:val="Plattetekst"/>
        <w:rPr>
          <w:sz w:val="22"/>
        </w:rPr>
      </w:pPr>
    </w:p>
    <w:p w14:paraId="059B7EB1" w14:textId="77777777" w:rsidR="00A154C2" w:rsidRDefault="00A154C2">
      <w:pPr>
        <w:pStyle w:val="Plattetekst"/>
        <w:rPr>
          <w:sz w:val="22"/>
        </w:rPr>
      </w:pPr>
    </w:p>
    <w:p w14:paraId="39580DCA" w14:textId="77777777" w:rsidR="00A154C2" w:rsidRDefault="00A154C2">
      <w:pPr>
        <w:pStyle w:val="Plattetekst"/>
        <w:rPr>
          <w:sz w:val="22"/>
        </w:rPr>
      </w:pPr>
    </w:p>
    <w:p w14:paraId="0215CEC9" w14:textId="77777777" w:rsidR="00A154C2" w:rsidRDefault="00A154C2">
      <w:pPr>
        <w:pStyle w:val="Plattetekst"/>
        <w:rPr>
          <w:sz w:val="22"/>
        </w:rPr>
      </w:pPr>
    </w:p>
    <w:p w14:paraId="19AAA4AD" w14:textId="77777777" w:rsidR="00A154C2" w:rsidRDefault="00A154C2">
      <w:pPr>
        <w:pStyle w:val="Plattetekst"/>
        <w:rPr>
          <w:sz w:val="22"/>
        </w:rPr>
      </w:pPr>
    </w:p>
    <w:p w14:paraId="427C4868" w14:textId="77777777" w:rsidR="00A154C2" w:rsidRDefault="00A154C2">
      <w:pPr>
        <w:pStyle w:val="Plattetekst"/>
        <w:rPr>
          <w:sz w:val="22"/>
        </w:rPr>
      </w:pPr>
    </w:p>
    <w:p w14:paraId="34F29A2B" w14:textId="77777777" w:rsidR="00A154C2" w:rsidRDefault="00A154C2">
      <w:pPr>
        <w:pStyle w:val="Plattetekst"/>
        <w:rPr>
          <w:sz w:val="22"/>
        </w:rPr>
      </w:pPr>
    </w:p>
    <w:p w14:paraId="5A113C09" w14:textId="77777777" w:rsidR="00A154C2" w:rsidRDefault="00A154C2">
      <w:pPr>
        <w:pStyle w:val="Plattetekst"/>
        <w:rPr>
          <w:sz w:val="22"/>
        </w:rPr>
      </w:pPr>
    </w:p>
    <w:p w14:paraId="62390BFF" w14:textId="77777777" w:rsidR="00A154C2" w:rsidRDefault="00A154C2">
      <w:pPr>
        <w:pStyle w:val="Plattetekst"/>
        <w:rPr>
          <w:sz w:val="22"/>
        </w:rPr>
      </w:pPr>
    </w:p>
    <w:p w14:paraId="418E109A" w14:textId="77777777" w:rsidR="00A154C2" w:rsidRDefault="00A154C2">
      <w:pPr>
        <w:pStyle w:val="Plattetekst"/>
        <w:rPr>
          <w:sz w:val="22"/>
        </w:rPr>
      </w:pPr>
    </w:p>
    <w:p w14:paraId="021FAB0E" w14:textId="77777777" w:rsidR="00A154C2" w:rsidRDefault="00A154C2">
      <w:pPr>
        <w:pStyle w:val="Plattetekst"/>
        <w:rPr>
          <w:sz w:val="22"/>
        </w:rPr>
      </w:pPr>
    </w:p>
    <w:p w14:paraId="13F1FA07" w14:textId="77777777" w:rsidR="00A154C2" w:rsidRDefault="00A154C2">
      <w:pPr>
        <w:pStyle w:val="Plattetekst"/>
        <w:rPr>
          <w:sz w:val="22"/>
        </w:rPr>
      </w:pPr>
    </w:p>
    <w:p w14:paraId="45118C07" w14:textId="77777777" w:rsidR="00A154C2" w:rsidRDefault="00A154C2">
      <w:pPr>
        <w:pStyle w:val="Plattetekst"/>
        <w:spacing w:before="1"/>
        <w:rPr>
          <w:sz w:val="29"/>
        </w:rPr>
      </w:pPr>
    </w:p>
    <w:p w14:paraId="4D35BCD6" w14:textId="77777777" w:rsidR="00A154C2" w:rsidRDefault="00000000">
      <w:pPr>
        <w:pStyle w:val="Plattetekst"/>
        <w:spacing w:before="1"/>
        <w:ind w:left="122"/>
      </w:pPr>
      <w:r>
        <w:rPr>
          <w:w w:val="105"/>
        </w:rPr>
        <w:t>Fig</w:t>
      </w:r>
      <w:r>
        <w:rPr>
          <w:spacing w:val="-11"/>
          <w:w w:val="105"/>
        </w:rPr>
        <w:t xml:space="preserve"> </w:t>
      </w:r>
      <w:r>
        <w:rPr>
          <w:w w:val="105"/>
        </w:rPr>
        <w:t>5.</w:t>
      </w:r>
    </w:p>
    <w:p w14:paraId="219A44D8" w14:textId="77777777" w:rsidR="00A154C2" w:rsidRDefault="00000000">
      <w:pPr>
        <w:pStyle w:val="Plattetekst"/>
        <w:spacing w:before="8"/>
        <w:ind w:left="122"/>
        <w:rPr>
          <w:rFonts w:eastAsia="SimSun"/>
          <w:lang w:eastAsia="zh-CN"/>
        </w:rPr>
        <w:sectPr w:rsidR="00A154C2">
          <w:pgSz w:w="8400" w:h="11910"/>
          <w:pgMar w:top="520" w:right="320" w:bottom="620" w:left="320" w:header="0" w:footer="429" w:gutter="0"/>
          <w:cols w:space="720"/>
        </w:sectPr>
      </w:pPr>
      <w:r>
        <w:rPr>
          <w:rFonts w:eastAsia="SimSun" w:hint="eastAsia"/>
          <w:lang w:eastAsia="zh-CN"/>
        </w:rPr>
        <w:t>IZY FH 1</w:t>
      </w:r>
    </w:p>
    <w:p w14:paraId="364FE9E9" w14:textId="77777777" w:rsidR="00A154C2" w:rsidRDefault="00000000">
      <w:pPr>
        <w:pStyle w:val="Kop3"/>
        <w:numPr>
          <w:ilvl w:val="1"/>
          <w:numId w:val="5"/>
        </w:numPr>
        <w:tabs>
          <w:tab w:val="left" w:pos="914"/>
        </w:tabs>
        <w:spacing w:before="73"/>
        <w:ind w:hanging="433"/>
        <w:rPr>
          <w:rFonts w:ascii="Tahoma"/>
        </w:rPr>
      </w:pPr>
      <w:r>
        <w:rPr>
          <w:rFonts w:ascii="Tahoma"/>
        </w:rPr>
        <w:lastRenderedPageBreak/>
        <w:t>Starting:</w:t>
      </w:r>
    </w:p>
    <w:p w14:paraId="32CD6883" w14:textId="77777777" w:rsidR="00A154C2" w:rsidRDefault="00000000">
      <w:pPr>
        <w:pStyle w:val="Lijstalinea"/>
        <w:numPr>
          <w:ilvl w:val="0"/>
          <w:numId w:val="8"/>
        </w:numPr>
        <w:tabs>
          <w:tab w:val="left" w:pos="841"/>
          <w:tab w:val="left" w:pos="842"/>
        </w:tabs>
        <w:spacing w:before="9" w:line="254" w:lineRule="auto"/>
        <w:ind w:right="231" w:hanging="360"/>
        <w:rPr>
          <w:sz w:val="18"/>
        </w:rPr>
      </w:pPr>
      <w:r>
        <w:rPr>
          <w:w w:val="105"/>
          <w:sz w:val="18"/>
        </w:rPr>
        <w:t>Ensure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outlets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closed,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turn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power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supply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‘on’ -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pump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will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start,</w:t>
      </w:r>
      <w:r>
        <w:rPr>
          <w:spacing w:val="-6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pressurise</w:t>
      </w:r>
      <w:proofErr w:type="spellEnd"/>
      <w:r>
        <w:rPr>
          <w:spacing w:val="-5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system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then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stop.</w:t>
      </w:r>
    </w:p>
    <w:p w14:paraId="0D2F2D67" w14:textId="77777777" w:rsidR="00A154C2" w:rsidRDefault="00000000">
      <w:pPr>
        <w:pStyle w:val="Lijstalinea"/>
        <w:numPr>
          <w:ilvl w:val="0"/>
          <w:numId w:val="8"/>
        </w:numPr>
        <w:tabs>
          <w:tab w:val="left" w:pos="842"/>
        </w:tabs>
        <w:spacing w:line="249" w:lineRule="auto"/>
        <w:ind w:right="328" w:hanging="360"/>
        <w:rPr>
          <w:sz w:val="18"/>
        </w:rPr>
      </w:pPr>
      <w:r>
        <w:rPr>
          <w:spacing w:val="-2"/>
          <w:w w:val="110"/>
          <w:sz w:val="18"/>
        </w:rPr>
        <w:t xml:space="preserve">Open and close all outlets in turn associated with the </w:t>
      </w:r>
      <w:r>
        <w:rPr>
          <w:spacing w:val="-1"/>
          <w:w w:val="110"/>
          <w:sz w:val="18"/>
        </w:rPr>
        <w:t>pump, (including w/c</w:t>
      </w:r>
      <w:r>
        <w:rPr>
          <w:w w:val="110"/>
          <w:sz w:val="18"/>
        </w:rPr>
        <w:t xml:space="preserve"> </w:t>
      </w:r>
      <w:r>
        <w:rPr>
          <w:w w:val="105"/>
          <w:sz w:val="18"/>
        </w:rPr>
        <w:t>systems)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allowing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water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flow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from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each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outlet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until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air is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purged.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each</w:t>
      </w:r>
      <w:r>
        <w:rPr>
          <w:spacing w:val="-57"/>
          <w:w w:val="105"/>
          <w:sz w:val="18"/>
        </w:rPr>
        <w:t xml:space="preserve"> </w:t>
      </w:r>
      <w:r>
        <w:rPr>
          <w:spacing w:val="-2"/>
          <w:w w:val="110"/>
          <w:sz w:val="18"/>
        </w:rPr>
        <w:t>outlet</w:t>
      </w:r>
      <w:r>
        <w:rPr>
          <w:spacing w:val="-12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is</w:t>
      </w:r>
      <w:r>
        <w:rPr>
          <w:spacing w:val="-11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opened</w:t>
      </w:r>
      <w:r>
        <w:rPr>
          <w:spacing w:val="-14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and</w:t>
      </w:r>
      <w:r>
        <w:rPr>
          <w:spacing w:val="-15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closed,</w:t>
      </w:r>
      <w:r>
        <w:rPr>
          <w:spacing w:val="-12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the</w:t>
      </w:r>
      <w:r>
        <w:rPr>
          <w:spacing w:val="-13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pump</w:t>
      </w:r>
      <w:r>
        <w:rPr>
          <w:spacing w:val="-14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will</w:t>
      </w:r>
      <w:r>
        <w:rPr>
          <w:spacing w:val="-12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start</w:t>
      </w:r>
      <w:r>
        <w:rPr>
          <w:spacing w:val="-12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and</w:t>
      </w:r>
      <w:r>
        <w:rPr>
          <w:spacing w:val="-14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stop</w:t>
      </w:r>
      <w:r>
        <w:rPr>
          <w:spacing w:val="-15"/>
          <w:w w:val="110"/>
          <w:sz w:val="18"/>
        </w:rPr>
        <w:t xml:space="preserve"> </w:t>
      </w:r>
      <w:r>
        <w:rPr>
          <w:spacing w:val="-1"/>
          <w:w w:val="110"/>
          <w:sz w:val="18"/>
        </w:rPr>
        <w:t>respectively.</w:t>
      </w:r>
    </w:p>
    <w:p w14:paraId="65ED8AA7" w14:textId="77777777" w:rsidR="00A154C2" w:rsidRDefault="00000000">
      <w:pPr>
        <w:pStyle w:val="Lijstalinea"/>
        <w:numPr>
          <w:ilvl w:val="0"/>
          <w:numId w:val="8"/>
        </w:numPr>
        <w:tabs>
          <w:tab w:val="left" w:pos="842"/>
        </w:tabs>
        <w:spacing w:line="249" w:lineRule="auto"/>
        <w:ind w:right="378" w:hanging="360"/>
        <w:rPr>
          <w:sz w:val="18"/>
        </w:rPr>
      </w:pPr>
      <w:r>
        <w:rPr>
          <w:w w:val="105"/>
          <w:sz w:val="18"/>
        </w:rPr>
        <w:t>Note: After closing the outlet there will be a small time delay before the pump</w:t>
      </w:r>
      <w:r>
        <w:rPr>
          <w:spacing w:val="-57"/>
          <w:w w:val="105"/>
          <w:sz w:val="18"/>
        </w:rPr>
        <w:t xml:space="preserve"> </w:t>
      </w:r>
      <w:r>
        <w:rPr>
          <w:w w:val="110"/>
          <w:sz w:val="18"/>
        </w:rPr>
        <w:t>stops,</w:t>
      </w:r>
      <w:r>
        <w:rPr>
          <w:spacing w:val="-9"/>
          <w:w w:val="110"/>
          <w:sz w:val="18"/>
        </w:rPr>
        <w:t xml:space="preserve"> </w:t>
      </w:r>
      <w:r>
        <w:rPr>
          <w:w w:val="110"/>
          <w:sz w:val="18"/>
        </w:rPr>
        <w:t>which</w:t>
      </w:r>
      <w:r>
        <w:rPr>
          <w:spacing w:val="-9"/>
          <w:w w:val="110"/>
          <w:sz w:val="18"/>
        </w:rPr>
        <w:t xml:space="preserve"> </w:t>
      </w:r>
      <w:r>
        <w:rPr>
          <w:w w:val="110"/>
          <w:sz w:val="18"/>
        </w:rPr>
        <w:t>is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normal.</w:t>
      </w:r>
    </w:p>
    <w:p w14:paraId="64ED1862" w14:textId="77777777" w:rsidR="00A154C2" w:rsidRDefault="00000000">
      <w:pPr>
        <w:pStyle w:val="Lijstalinea"/>
        <w:numPr>
          <w:ilvl w:val="0"/>
          <w:numId w:val="8"/>
        </w:numPr>
        <w:tabs>
          <w:tab w:val="left" w:pos="842"/>
        </w:tabs>
        <w:spacing w:line="252" w:lineRule="auto"/>
        <w:ind w:right="454" w:hanging="360"/>
        <w:rPr>
          <w:sz w:val="18"/>
        </w:rPr>
      </w:pPr>
      <w:r>
        <w:rPr>
          <w:spacing w:val="-2"/>
          <w:w w:val="110"/>
          <w:sz w:val="18"/>
        </w:rPr>
        <w:t>Any</w:t>
      </w:r>
      <w:r>
        <w:rPr>
          <w:spacing w:val="-12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tap</w:t>
      </w:r>
      <w:r>
        <w:rPr>
          <w:spacing w:val="-14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or</w:t>
      </w:r>
      <w:r>
        <w:rPr>
          <w:spacing w:val="-14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control</w:t>
      </w:r>
      <w:r>
        <w:rPr>
          <w:spacing w:val="-11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valve</w:t>
      </w:r>
      <w:r>
        <w:rPr>
          <w:spacing w:val="-12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within</w:t>
      </w:r>
      <w:r>
        <w:rPr>
          <w:spacing w:val="-12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the</w:t>
      </w:r>
      <w:r>
        <w:rPr>
          <w:spacing w:val="-7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system</w:t>
      </w:r>
      <w:r>
        <w:rPr>
          <w:spacing w:val="-11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when</w:t>
      </w:r>
      <w:r>
        <w:rPr>
          <w:spacing w:val="-11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opened</w:t>
      </w:r>
      <w:r>
        <w:rPr>
          <w:spacing w:val="-9"/>
          <w:w w:val="110"/>
          <w:sz w:val="18"/>
        </w:rPr>
        <w:t xml:space="preserve"> </w:t>
      </w:r>
      <w:r>
        <w:rPr>
          <w:spacing w:val="-1"/>
          <w:w w:val="110"/>
          <w:sz w:val="18"/>
        </w:rPr>
        <w:t>and</w:t>
      </w:r>
      <w:r>
        <w:rPr>
          <w:spacing w:val="-15"/>
          <w:w w:val="110"/>
          <w:sz w:val="18"/>
        </w:rPr>
        <w:t xml:space="preserve"> </w:t>
      </w:r>
      <w:r>
        <w:rPr>
          <w:spacing w:val="-1"/>
          <w:w w:val="110"/>
          <w:sz w:val="18"/>
        </w:rPr>
        <w:t>closed</w:t>
      </w:r>
      <w:r>
        <w:rPr>
          <w:spacing w:val="-9"/>
          <w:w w:val="110"/>
          <w:sz w:val="18"/>
        </w:rPr>
        <w:t xml:space="preserve"> </w:t>
      </w:r>
      <w:r>
        <w:rPr>
          <w:spacing w:val="-1"/>
          <w:w w:val="110"/>
          <w:sz w:val="18"/>
        </w:rPr>
        <w:t>will</w:t>
      </w:r>
      <w:r>
        <w:rPr>
          <w:spacing w:val="-16"/>
          <w:w w:val="110"/>
          <w:sz w:val="18"/>
        </w:rPr>
        <w:t xml:space="preserve"> </w:t>
      </w:r>
      <w:r>
        <w:rPr>
          <w:spacing w:val="-1"/>
          <w:w w:val="110"/>
          <w:sz w:val="18"/>
        </w:rPr>
        <w:t>now</w:t>
      </w:r>
      <w:r>
        <w:rPr>
          <w:spacing w:val="-58"/>
          <w:w w:val="110"/>
          <w:sz w:val="18"/>
        </w:rPr>
        <w:t xml:space="preserve"> </w:t>
      </w:r>
      <w:r>
        <w:rPr>
          <w:w w:val="105"/>
          <w:sz w:val="18"/>
        </w:rPr>
        <w:t>turn the pump on/off. Providing this is the case the system is now operating</w:t>
      </w:r>
      <w:r>
        <w:rPr>
          <w:spacing w:val="1"/>
          <w:w w:val="105"/>
          <w:sz w:val="18"/>
        </w:rPr>
        <w:t xml:space="preserve"> </w:t>
      </w:r>
      <w:r>
        <w:rPr>
          <w:w w:val="110"/>
          <w:sz w:val="18"/>
        </w:rPr>
        <w:t>correctly.</w:t>
      </w:r>
    </w:p>
    <w:p w14:paraId="76CD6122" w14:textId="77777777" w:rsidR="00A154C2" w:rsidRDefault="00000000">
      <w:pPr>
        <w:pStyle w:val="Lijstalinea"/>
        <w:numPr>
          <w:ilvl w:val="0"/>
          <w:numId w:val="8"/>
        </w:numPr>
        <w:tabs>
          <w:tab w:val="left" w:pos="842"/>
        </w:tabs>
        <w:spacing w:line="249" w:lineRule="auto"/>
        <w:ind w:right="151"/>
        <w:rPr>
          <w:sz w:val="18"/>
        </w:rPr>
      </w:pPr>
      <w:r>
        <w:rPr>
          <w:w w:val="105"/>
          <w:sz w:val="18"/>
        </w:rPr>
        <w:t>Carefully check pump and pipework for leaks whilst pump running and stationary</w:t>
      </w:r>
      <w:r>
        <w:rPr>
          <w:spacing w:val="-57"/>
          <w:w w:val="105"/>
          <w:sz w:val="18"/>
        </w:rPr>
        <w:t xml:space="preserve"> </w:t>
      </w:r>
      <w:r>
        <w:rPr>
          <w:w w:val="105"/>
          <w:sz w:val="18"/>
        </w:rPr>
        <w:t>before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leaving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installation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unattended.</w:t>
      </w:r>
    </w:p>
    <w:p w14:paraId="40144705" w14:textId="77777777" w:rsidR="00A154C2" w:rsidRDefault="00A154C2">
      <w:pPr>
        <w:pStyle w:val="Plattetekst"/>
        <w:spacing w:before="10"/>
        <w:rPr>
          <w:sz w:val="17"/>
        </w:rPr>
      </w:pPr>
    </w:p>
    <w:p w14:paraId="64F5536C" w14:textId="77777777" w:rsidR="00A154C2" w:rsidRDefault="00000000">
      <w:pPr>
        <w:pStyle w:val="Plattetekst"/>
        <w:spacing w:before="9"/>
        <w:ind w:right="318"/>
        <w:jc w:val="right"/>
        <w:rPr>
          <w:spacing w:val="-10"/>
          <w:w w:val="105"/>
        </w:rPr>
      </w:pPr>
      <w:r>
        <w:rPr>
          <w:b/>
          <w:spacing w:val="-1"/>
        </w:rPr>
        <w:t>For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further</w:t>
      </w:r>
      <w:r>
        <w:rPr>
          <w:b/>
          <w:spacing w:val="-2"/>
        </w:rPr>
        <w:t xml:space="preserve"> </w:t>
      </w:r>
      <w:r>
        <w:rPr>
          <w:b/>
        </w:rPr>
        <w:t>technical</w:t>
      </w:r>
      <w:r>
        <w:rPr>
          <w:b/>
          <w:spacing w:val="-8"/>
        </w:rPr>
        <w:t xml:space="preserve"> </w:t>
      </w:r>
      <w:r>
        <w:rPr>
          <w:b/>
        </w:rPr>
        <w:t>support</w:t>
      </w:r>
      <w:r>
        <w:t>:</w:t>
      </w:r>
      <w:r>
        <w:rPr>
          <w:spacing w:val="-10"/>
        </w:rPr>
        <w:t xml:space="preserve"> </w:t>
      </w:r>
      <w:r>
        <w:t>Phone</w:t>
      </w:r>
      <w:r>
        <w:rPr>
          <w:spacing w:val="-5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rFonts w:hint="eastAsia"/>
        </w:rPr>
        <w:t xml:space="preserve">Reynaert </w:t>
      </w:r>
      <w:proofErr w:type="spellStart"/>
      <w:r>
        <w:rPr>
          <w:rFonts w:hint="eastAsia"/>
        </w:rPr>
        <w:t>pompen</w:t>
      </w:r>
      <w:proofErr w:type="spellEnd"/>
      <w:r>
        <w:rPr>
          <w:rFonts w:hint="eastAsia"/>
        </w:rPr>
        <w:t xml:space="preserve"> BVBA</w:t>
      </w:r>
      <w:r>
        <w:rPr>
          <w:spacing w:val="-10"/>
        </w:rPr>
        <w:t xml:space="preserve"> </w:t>
      </w:r>
      <w:r>
        <w:t>Tech</w:t>
      </w:r>
      <w:r>
        <w:rPr>
          <w:rFonts w:eastAsia="SimSun" w:hint="eastAsia"/>
          <w:lang w:eastAsia="zh-CN"/>
        </w:rPr>
        <w:t xml:space="preserve"> </w:t>
      </w:r>
      <w:r>
        <w:t>Assist</w:t>
      </w:r>
      <w:r>
        <w:rPr>
          <w:spacing w:val="-9"/>
        </w:rPr>
        <w:t xml:space="preserve"> </w:t>
      </w:r>
      <w:r>
        <w:t>team</w:t>
      </w:r>
      <w:r>
        <w:rPr>
          <w:spacing w:val="-8"/>
        </w:rPr>
        <w:t xml:space="preserve"> </w:t>
      </w:r>
      <w:r>
        <w:rPr>
          <w:w w:val="105"/>
        </w:rPr>
        <w:t>.</w:t>
      </w:r>
      <w:r>
        <w:rPr>
          <w:spacing w:val="-10"/>
          <w:w w:val="105"/>
        </w:rPr>
        <w:t xml:space="preserve"> </w:t>
      </w:r>
    </w:p>
    <w:p w14:paraId="328E3073" w14:textId="77777777" w:rsidR="00A154C2" w:rsidRDefault="00000000">
      <w:pPr>
        <w:pStyle w:val="Plattetekst"/>
        <w:spacing w:before="9"/>
        <w:ind w:right="318"/>
        <w:jc w:val="right"/>
      </w:pPr>
      <w:r>
        <w:rPr>
          <w:w w:val="105"/>
        </w:rPr>
        <w:t>Our</w:t>
      </w:r>
      <w:r>
        <w:rPr>
          <w:spacing w:val="-10"/>
          <w:w w:val="105"/>
        </w:rPr>
        <w:t xml:space="preserve"> </w:t>
      </w:r>
      <w:r>
        <w:rPr>
          <w:w w:val="105"/>
        </w:rPr>
        <w:t>staff</w:t>
      </w:r>
      <w:r>
        <w:rPr>
          <w:spacing w:val="-9"/>
          <w:w w:val="105"/>
        </w:rPr>
        <w:t xml:space="preserve"> </w:t>
      </w:r>
      <w:r>
        <w:rPr>
          <w:w w:val="105"/>
        </w:rPr>
        <w:t>are</w:t>
      </w:r>
      <w:r>
        <w:rPr>
          <w:spacing w:val="-5"/>
          <w:w w:val="105"/>
        </w:rPr>
        <w:t xml:space="preserve"> </w:t>
      </w:r>
      <w:r>
        <w:rPr>
          <w:w w:val="105"/>
        </w:rPr>
        <w:t>trained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17"/>
          <w:w w:val="105"/>
        </w:rPr>
        <w:t xml:space="preserve"> </w:t>
      </w:r>
      <w:r>
        <w:rPr>
          <w:w w:val="105"/>
        </w:rPr>
        <w:t>help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advise</w:t>
      </w:r>
      <w:r>
        <w:rPr>
          <w:spacing w:val="-15"/>
          <w:w w:val="105"/>
        </w:rPr>
        <w:t xml:space="preserve"> </w:t>
      </w:r>
      <w:r>
        <w:rPr>
          <w:w w:val="105"/>
        </w:rPr>
        <w:t>you</w:t>
      </w:r>
      <w:r>
        <w:rPr>
          <w:spacing w:val="-8"/>
          <w:w w:val="105"/>
        </w:rPr>
        <w:t xml:space="preserve"> </w:t>
      </w:r>
      <w:r>
        <w:rPr>
          <w:w w:val="105"/>
        </w:rPr>
        <w:t>over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phone.</w:t>
      </w:r>
    </w:p>
    <w:p w14:paraId="13E579EE" w14:textId="77777777" w:rsidR="00A154C2" w:rsidRDefault="00A154C2">
      <w:pPr>
        <w:pStyle w:val="Plattetekst"/>
        <w:spacing w:before="9"/>
        <w:rPr>
          <w:sz w:val="19"/>
        </w:rPr>
      </w:pPr>
    </w:p>
    <w:p w14:paraId="6583643E" w14:textId="77777777" w:rsidR="00A154C2" w:rsidRDefault="00000000">
      <w:pPr>
        <w:pStyle w:val="Plattetekst"/>
        <w:ind w:left="481"/>
      </w:pPr>
      <w:r>
        <w:rPr>
          <w:w w:val="105"/>
        </w:rPr>
        <w:t>How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use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control</w:t>
      </w:r>
      <w:r>
        <w:rPr>
          <w:spacing w:val="-1"/>
          <w:w w:val="105"/>
        </w:rPr>
        <w:t xml:space="preserve"> </w:t>
      </w:r>
      <w:r>
        <w:rPr>
          <w:w w:val="105"/>
        </w:rPr>
        <w:t>panel:</w:t>
      </w:r>
    </w:p>
    <w:p w14:paraId="7CA994FB" w14:textId="77777777" w:rsidR="00A154C2" w:rsidRDefault="00000000">
      <w:pPr>
        <w:pStyle w:val="Lijstalinea"/>
        <w:numPr>
          <w:ilvl w:val="0"/>
          <w:numId w:val="9"/>
        </w:numPr>
        <w:tabs>
          <w:tab w:val="left" w:pos="841"/>
          <w:tab w:val="left" w:pos="842"/>
        </w:tabs>
        <w:spacing w:before="13" w:line="271" w:lineRule="auto"/>
        <w:ind w:right="576" w:hanging="360"/>
        <w:rPr>
          <w:sz w:val="18"/>
        </w:rPr>
      </w:pPr>
      <w:r>
        <w:rPr>
          <w:w w:val="105"/>
          <w:sz w:val="18"/>
        </w:rPr>
        <w:t>Ensure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pump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has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mains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power.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pump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will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power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up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3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seconds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after</w:t>
      </w:r>
      <w:r>
        <w:rPr>
          <w:spacing w:val="-56"/>
          <w:w w:val="105"/>
          <w:sz w:val="18"/>
        </w:rPr>
        <w:t xml:space="preserve"> </w:t>
      </w:r>
      <w:r>
        <w:rPr>
          <w:w w:val="105"/>
          <w:sz w:val="18"/>
        </w:rPr>
        <w:t>mains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power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introduced.</w:t>
      </w:r>
    </w:p>
    <w:p w14:paraId="10C5680F" w14:textId="77777777" w:rsidR="00A154C2" w:rsidRDefault="00000000">
      <w:pPr>
        <w:pStyle w:val="Lijstalinea"/>
        <w:numPr>
          <w:ilvl w:val="0"/>
          <w:numId w:val="9"/>
        </w:numPr>
        <w:tabs>
          <w:tab w:val="left" w:pos="842"/>
        </w:tabs>
        <w:spacing w:line="216" w:lineRule="exact"/>
        <w:rPr>
          <w:sz w:val="18"/>
        </w:rPr>
      </w:pPr>
      <w:r>
        <w:rPr>
          <w:w w:val="105"/>
          <w:sz w:val="18"/>
        </w:rPr>
        <w:t>Press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hold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start/stop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key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3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seconds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enter speed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mode.</w:t>
      </w:r>
    </w:p>
    <w:p w14:paraId="0035B922" w14:textId="77777777" w:rsidR="00A154C2" w:rsidRDefault="00000000">
      <w:pPr>
        <w:pStyle w:val="Lijstalinea"/>
        <w:numPr>
          <w:ilvl w:val="0"/>
          <w:numId w:val="9"/>
        </w:numPr>
        <w:tabs>
          <w:tab w:val="left" w:pos="841"/>
        </w:tabs>
        <w:spacing w:before="23" w:line="271" w:lineRule="auto"/>
        <w:ind w:left="840" w:right="239" w:hanging="360"/>
        <w:rPr>
          <w:sz w:val="18"/>
        </w:rPr>
      </w:pPr>
      <w:r>
        <w:rPr>
          <w:w w:val="105"/>
          <w:sz w:val="18"/>
        </w:rPr>
        <w:t>Select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desired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pressure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using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up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down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arrows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change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‘SET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PRESSURE’</w:t>
      </w:r>
      <w:r>
        <w:rPr>
          <w:spacing w:val="-56"/>
          <w:w w:val="105"/>
          <w:sz w:val="18"/>
        </w:rPr>
        <w:t xml:space="preserve"> </w:t>
      </w:r>
      <w:r>
        <w:rPr>
          <w:w w:val="105"/>
          <w:sz w:val="18"/>
        </w:rPr>
        <w:t>display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desired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pressure.</w:t>
      </w:r>
    </w:p>
    <w:p w14:paraId="280BEAE0" w14:textId="77777777" w:rsidR="00A154C2" w:rsidRDefault="00000000">
      <w:pPr>
        <w:pStyle w:val="Lijstalinea"/>
        <w:numPr>
          <w:ilvl w:val="0"/>
          <w:numId w:val="9"/>
        </w:numPr>
        <w:tabs>
          <w:tab w:val="left" w:pos="841"/>
        </w:tabs>
        <w:spacing w:line="216" w:lineRule="exact"/>
        <w:ind w:left="840"/>
        <w:rPr>
          <w:sz w:val="18"/>
        </w:rPr>
      </w:pPr>
      <w:r>
        <w:rPr>
          <w:spacing w:val="-2"/>
          <w:w w:val="110"/>
          <w:sz w:val="18"/>
        </w:rPr>
        <w:t>Press</w:t>
      </w:r>
      <w:r>
        <w:rPr>
          <w:spacing w:val="-11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and</w:t>
      </w:r>
      <w:r>
        <w:rPr>
          <w:spacing w:val="-20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hold</w:t>
      </w:r>
      <w:r>
        <w:rPr>
          <w:spacing w:val="-9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start/stop</w:t>
      </w:r>
      <w:r>
        <w:rPr>
          <w:spacing w:val="-10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key</w:t>
      </w:r>
      <w:r>
        <w:rPr>
          <w:spacing w:val="-16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again</w:t>
      </w:r>
      <w:r>
        <w:rPr>
          <w:spacing w:val="-12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to</w:t>
      </w:r>
      <w:r>
        <w:rPr>
          <w:spacing w:val="-11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stop</w:t>
      </w:r>
      <w:r>
        <w:rPr>
          <w:spacing w:val="-14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pump</w:t>
      </w:r>
      <w:r>
        <w:rPr>
          <w:spacing w:val="-10"/>
          <w:w w:val="110"/>
          <w:sz w:val="18"/>
        </w:rPr>
        <w:t xml:space="preserve"> </w:t>
      </w:r>
      <w:r>
        <w:rPr>
          <w:spacing w:val="-1"/>
          <w:w w:val="110"/>
          <w:sz w:val="18"/>
        </w:rPr>
        <w:t>operation.</w:t>
      </w:r>
    </w:p>
    <w:p w14:paraId="6C3E5C94" w14:textId="77777777" w:rsidR="00A154C2" w:rsidRDefault="00000000">
      <w:pPr>
        <w:pStyle w:val="Lijstalinea"/>
        <w:numPr>
          <w:ilvl w:val="0"/>
          <w:numId w:val="9"/>
        </w:numPr>
        <w:tabs>
          <w:tab w:val="left" w:pos="841"/>
        </w:tabs>
        <w:spacing w:before="28"/>
        <w:ind w:left="840"/>
        <w:rPr>
          <w:sz w:val="18"/>
        </w:rPr>
      </w:pPr>
      <w:r>
        <w:rPr>
          <w:w w:val="105"/>
          <w:sz w:val="18"/>
        </w:rPr>
        <w:t>Press and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hold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‘Reset’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button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3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seconds to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reset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pump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to default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pressure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of</w:t>
      </w:r>
    </w:p>
    <w:p w14:paraId="2F7293C0" w14:textId="77777777" w:rsidR="00A154C2" w:rsidRDefault="00000000">
      <w:pPr>
        <w:pStyle w:val="Plattetekst"/>
        <w:spacing w:before="27"/>
        <w:ind w:left="840"/>
      </w:pPr>
      <w:r>
        <w:t>3.5</w:t>
      </w:r>
      <w:r>
        <w:rPr>
          <w:spacing w:val="-1"/>
        </w:rPr>
        <w:t xml:space="preserve"> </w:t>
      </w:r>
      <w:r>
        <w:t>bar.</w:t>
      </w:r>
    </w:p>
    <w:p w14:paraId="599AFB80" w14:textId="77777777" w:rsidR="00A154C2" w:rsidRDefault="00A154C2">
      <w:pPr>
        <w:sectPr w:rsidR="00A154C2">
          <w:pgSz w:w="8400" w:h="11910"/>
          <w:pgMar w:top="760" w:right="320" w:bottom="620" w:left="320" w:header="0" w:footer="429" w:gutter="0"/>
          <w:cols w:space="720"/>
        </w:sectPr>
      </w:pPr>
    </w:p>
    <w:p w14:paraId="29AF33AB" w14:textId="77777777" w:rsidR="00A154C2" w:rsidRDefault="00000000">
      <w:pPr>
        <w:pStyle w:val="Plattetekst"/>
        <w:ind w:left="112"/>
        <w:rPr>
          <w:sz w:val="20"/>
        </w:rPr>
      </w:pPr>
      <w:r>
        <w:rPr>
          <w:sz w:val="20"/>
        </w:rPr>
      </w:r>
      <w:r>
        <w:rPr>
          <w:sz w:val="20"/>
        </w:rPr>
        <w:pict w14:anchorId="45508E2B">
          <v:group id="_x0000_s2106" style="width:375.25pt;height:346pt;mso-position-horizontal-relative:char;mso-position-vertical-relative:line" coordsize="7505,6920">
            <v:shape id="_x0000_s2107" type="#_x0000_t75" style="position:absolute;left:1731;top:238;width:4022;height:6117">
              <v:imagedata r:id="rId18" o:title=""/>
            </v:shape>
            <v:line id="_x0000_s2108" style="position:absolute;flip:y" from="2628,5868" to="2628,6573" strokecolor="#a6a6a6"/>
            <v:line id="_x0000_s2109" style="position:absolute;flip:y" from="3388,5864" to="3388,6569" strokecolor="#a6a6a6"/>
            <v:line id="_x0000_s2110" style="position:absolute;flip:y" from="4148,5863" to="4148,6568" strokecolor="#a6a6a6"/>
            <v:line id="_x0000_s2111" style="position:absolute;flip:y" from="4904,5869" to="4904,6574" strokecolor="#a6a6a6"/>
            <v:shape id="_x0000_s2112" style="position:absolute;left:2437;top:6576;width:2639;height:335" coordorigin="2438,6577" coordsize="2639,335" o:spt="100" adj="0,,0" path="m2438,6578r364,l2802,6912r-364,l2438,6578xm3183,6577r364,l3547,6911r-364,l3183,6577xm3948,6577r364,l4312,6911r-364,l3948,6577xm4713,6577r364,l5077,6911r-364,l4713,6577xe" filled="f">
              <v:stroke joinstyle="round"/>
              <v:formulas/>
              <v:path arrowok="t" o:connecttype="segments"/>
            </v:shape>
            <v:line id="_x0000_s2113" style="position:absolute;flip:x y" from="1655,4361" to="2375,4560" strokecolor="#a6a6a6"/>
            <v:line id="_x0000_s2114" style="position:absolute;flip:x y" from="1655,3424" to="2375,3623" strokecolor="#a6a6a6"/>
            <v:line id="_x0000_s2115" style="position:absolute;flip:x" from="5128,3420" to="5848,3648" strokecolor="#a6a6a6"/>
            <v:line id="_x0000_s2116" style="position:absolute;flip:x" from="5139,4351" to="5859,4579" strokecolor="#a6a6a6"/>
            <v:shape id="_x0000_s2117" type="#_x0000_t202" style="position:absolute;left:2586;top:6659;width:108;height:173" filled="f" stroked="f">
              <v:textbox inset="0,0,0,0">
                <w:txbxContent>
                  <w:p w14:paraId="1B8DD9F5" w14:textId="77777777" w:rsidR="00A154C2" w:rsidRDefault="00000000">
                    <w:pPr>
                      <w:spacing w:line="168" w:lineRule="exact"/>
                      <w:rPr>
                        <w:sz w:val="14"/>
                      </w:rPr>
                    </w:pPr>
                    <w:r>
                      <w:rPr>
                        <w:w w:val="113"/>
                        <w:sz w:val="14"/>
                      </w:rPr>
                      <w:t>q</w:t>
                    </w:r>
                  </w:p>
                </w:txbxContent>
              </v:textbox>
            </v:shape>
            <v:shape id="_x0000_s2118" type="#_x0000_t202" style="position:absolute;left:3335;top:6659;width:108;height:173" filled="f" stroked="f">
              <v:textbox inset="0,0,0,0">
                <w:txbxContent>
                  <w:p w14:paraId="19036E13" w14:textId="77777777" w:rsidR="00A154C2" w:rsidRDefault="00000000">
                    <w:pPr>
                      <w:spacing w:line="168" w:lineRule="exact"/>
                      <w:rPr>
                        <w:sz w:val="14"/>
                      </w:rPr>
                    </w:pPr>
                    <w:r>
                      <w:rPr>
                        <w:w w:val="113"/>
                        <w:sz w:val="14"/>
                      </w:rPr>
                      <w:t>b</w:t>
                    </w:r>
                  </w:p>
                </w:txbxContent>
              </v:textbox>
            </v:shape>
            <v:shape id="_x0000_s2119" type="#_x0000_t202" style="position:absolute;left:4098;top:6659;width:97;height:173" filled="f" stroked="f">
              <v:textbox inset="0,0,0,0">
                <w:txbxContent>
                  <w:p w14:paraId="00A3A48C" w14:textId="77777777" w:rsidR="00A154C2" w:rsidRDefault="00000000">
                    <w:pPr>
                      <w:spacing w:line="168" w:lineRule="exact"/>
                      <w:rPr>
                        <w:sz w:val="14"/>
                      </w:rPr>
                    </w:pPr>
                    <w:r>
                      <w:rPr>
                        <w:w w:val="118"/>
                        <w:sz w:val="14"/>
                      </w:rPr>
                      <w:t>c</w:t>
                    </w:r>
                  </w:p>
                </w:txbxContent>
              </v:textbox>
            </v:shape>
            <v:shape id="_x0000_s2120" type="#_x0000_t202" style="position:absolute;left:4861;top:6659;width:108;height:173" filled="f" stroked="f">
              <v:textbox inset="0,0,0,0">
                <w:txbxContent>
                  <w:p w14:paraId="21A5BB55" w14:textId="77777777" w:rsidR="00A154C2" w:rsidRDefault="00000000">
                    <w:pPr>
                      <w:spacing w:line="168" w:lineRule="exact"/>
                      <w:rPr>
                        <w:sz w:val="14"/>
                      </w:rPr>
                    </w:pPr>
                    <w:r>
                      <w:rPr>
                        <w:w w:val="113"/>
                        <w:sz w:val="14"/>
                      </w:rPr>
                      <w:t>d</w:t>
                    </w:r>
                  </w:p>
                </w:txbxContent>
              </v:textbox>
            </v:shape>
            <v:shape id="_x0000_s2121" type="#_x0000_t202" style="position:absolute;left:5847;top:4132;width:1650;height:495" filled="f">
              <v:textbox inset="0,0,0,0">
                <w:txbxContent>
                  <w:p w14:paraId="089ADFF7" w14:textId="77777777" w:rsidR="00A154C2" w:rsidRDefault="00000000">
                    <w:pPr>
                      <w:spacing w:before="70"/>
                      <w:ind w:left="144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Reset</w:t>
                    </w:r>
                    <w:r>
                      <w:rPr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button</w:t>
                    </w:r>
                  </w:p>
                </w:txbxContent>
              </v:textbox>
            </v:shape>
            <v:shape id="_x0000_s2122" type="#_x0000_t202" style="position:absolute;left:7;top:4132;width:1650;height:495" filled="f">
              <v:textbox inset="0,0,0,0">
                <w:txbxContent>
                  <w:p w14:paraId="592AF6AA" w14:textId="77777777" w:rsidR="00A154C2" w:rsidRDefault="00000000">
                    <w:pPr>
                      <w:spacing w:before="75" w:line="244" w:lineRule="auto"/>
                      <w:ind w:left="142" w:right="303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Pressure</w:t>
                    </w:r>
                    <w:r>
                      <w:rPr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decrease</w:t>
                    </w:r>
                    <w:r>
                      <w:rPr>
                        <w:spacing w:val="-4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button</w:t>
                    </w:r>
                  </w:p>
                </w:txbxContent>
              </v:textbox>
            </v:shape>
            <v:shape id="_x0000_s2123" type="#_x0000_t202" style="position:absolute;left:5847;top:3172;width:1650;height:495" filled="f">
              <v:textbox inset="0,0,0,0">
                <w:txbxContent>
                  <w:p w14:paraId="6BE09615" w14:textId="77777777" w:rsidR="00A154C2" w:rsidRDefault="00000000">
                    <w:pPr>
                      <w:spacing w:before="70"/>
                      <w:ind w:left="144"/>
                      <w:rPr>
                        <w:sz w:val="14"/>
                      </w:rPr>
                    </w:pPr>
                    <w:r>
                      <w:rPr>
                        <w:w w:val="110"/>
                        <w:sz w:val="14"/>
                      </w:rPr>
                      <w:t>Start/Stop</w:t>
                    </w:r>
                    <w:r>
                      <w:rPr>
                        <w:spacing w:val="-10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w w:val="110"/>
                        <w:sz w:val="14"/>
                      </w:rPr>
                      <w:t>button</w:t>
                    </w:r>
                  </w:p>
                </w:txbxContent>
              </v:textbox>
            </v:shape>
            <v:shape id="_x0000_s2124" type="#_x0000_t202" style="position:absolute;left:7;top:3172;width:1650;height:495" filled="f">
              <v:textbox inset="0,0,0,0">
                <w:txbxContent>
                  <w:p w14:paraId="3CBC6C41" w14:textId="77777777" w:rsidR="00A154C2" w:rsidRDefault="00000000">
                    <w:pPr>
                      <w:spacing w:before="75" w:line="244" w:lineRule="auto"/>
                      <w:ind w:left="142" w:right="355"/>
                      <w:rPr>
                        <w:sz w:val="14"/>
                      </w:rPr>
                    </w:pPr>
                    <w:r>
                      <w:rPr>
                        <w:spacing w:val="-1"/>
                        <w:w w:val="105"/>
                        <w:sz w:val="14"/>
                      </w:rPr>
                      <w:t>Pressure increase</w:t>
                    </w:r>
                    <w:r>
                      <w:rPr>
                        <w:spacing w:val="-4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button</w:t>
                    </w:r>
                  </w:p>
                </w:txbxContent>
              </v:textbox>
            </v:shape>
            <v:shape id="_x0000_s2125" type="#_x0000_t202" style="position:absolute;left:5847;top:22;width:1650;height:1035" filled="f">
              <v:textbox inset="0,0,0,0">
                <w:txbxContent>
                  <w:p w14:paraId="2B3648A7" w14:textId="77777777" w:rsidR="00A154C2" w:rsidRDefault="00000000">
                    <w:pPr>
                      <w:spacing w:before="72"/>
                      <w:ind w:left="144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SET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PRESSURE</w:t>
                    </w:r>
                  </w:p>
                  <w:p w14:paraId="5C8DF4A6" w14:textId="77777777" w:rsidR="00A154C2" w:rsidRDefault="00000000">
                    <w:pPr>
                      <w:spacing w:before="8" w:line="252" w:lineRule="auto"/>
                      <w:ind w:left="144" w:right="265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display shows the</w:t>
                    </w:r>
                    <w:r>
                      <w:rPr>
                        <w:spacing w:val="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pressure</w:t>
                    </w:r>
                    <w:r>
                      <w:rPr>
                        <w:spacing w:val="-1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the</w:t>
                    </w:r>
                    <w:r>
                      <w:rPr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pump</w:t>
                    </w:r>
                    <w:r>
                      <w:rPr>
                        <w:spacing w:val="-4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is</w:t>
                    </w:r>
                    <w:r>
                      <w:rPr>
                        <w:spacing w:val="-1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currently</w:t>
                    </w:r>
                    <w:r>
                      <w:rPr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set</w:t>
                    </w:r>
                    <w:r>
                      <w:rPr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at.</w:t>
                    </w:r>
                  </w:p>
                </w:txbxContent>
              </v:textbox>
            </v:shape>
            <v:shape id="_x0000_s2126" type="#_x0000_t202" style="position:absolute;left:7;top:7;width:1650;height:1035" filled="f">
              <v:textbox inset="0,0,0,0">
                <w:txbxContent>
                  <w:p w14:paraId="19BB97EC" w14:textId="77777777" w:rsidR="00A154C2" w:rsidRDefault="00000000">
                    <w:pPr>
                      <w:spacing w:before="72"/>
                      <w:ind w:left="142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“OPERATING</w:t>
                    </w:r>
                  </w:p>
                  <w:p w14:paraId="4CBFF068" w14:textId="77777777" w:rsidR="00A154C2" w:rsidRDefault="00000000">
                    <w:pPr>
                      <w:spacing w:before="9" w:line="249" w:lineRule="auto"/>
                      <w:ind w:left="142" w:right="230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PRESSURE” display</w:t>
                    </w:r>
                    <w:r>
                      <w:rPr>
                        <w:spacing w:val="-4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shows current</w:t>
                    </w:r>
                    <w:r>
                      <w:rPr>
                        <w:spacing w:val="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actual pressure the</w:t>
                    </w:r>
                    <w:r>
                      <w:rPr>
                        <w:spacing w:val="-4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pump</w:t>
                    </w:r>
                    <w:r>
                      <w:rPr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is producing.</w:t>
                    </w:r>
                  </w:p>
                </w:txbxContent>
              </v:textbox>
            </v:shape>
            <w10:anchorlock/>
          </v:group>
        </w:pict>
      </w:r>
    </w:p>
    <w:p w14:paraId="415DFC9D" w14:textId="77777777" w:rsidR="00A154C2" w:rsidRDefault="00A154C2">
      <w:pPr>
        <w:pStyle w:val="Plattetekst"/>
        <w:spacing w:before="10"/>
        <w:rPr>
          <w:sz w:val="16"/>
        </w:rPr>
      </w:pPr>
    </w:p>
    <w:p w14:paraId="4DB0F68A" w14:textId="77777777" w:rsidR="00A154C2" w:rsidRDefault="00000000">
      <w:pPr>
        <w:pStyle w:val="Plattetekst"/>
        <w:spacing w:before="103"/>
        <w:ind w:left="121"/>
      </w:pPr>
      <w:r>
        <w:rPr>
          <w:color w:val="201D1E"/>
          <w:w w:val="105"/>
        </w:rPr>
        <w:t>Fig</w:t>
      </w:r>
      <w:r>
        <w:rPr>
          <w:color w:val="201D1E"/>
          <w:spacing w:val="-13"/>
          <w:w w:val="105"/>
        </w:rPr>
        <w:t xml:space="preserve"> </w:t>
      </w:r>
      <w:r>
        <w:rPr>
          <w:color w:val="201D1E"/>
          <w:w w:val="105"/>
        </w:rPr>
        <w:t>6.</w:t>
      </w:r>
    </w:p>
    <w:p w14:paraId="18EEEE5E" w14:textId="77777777" w:rsidR="00A154C2" w:rsidRDefault="00000000">
      <w:pPr>
        <w:pStyle w:val="Plattetekst"/>
        <w:spacing w:before="8"/>
        <w:ind w:left="121"/>
      </w:pPr>
      <w:r>
        <w:rPr>
          <w:spacing w:val="-3"/>
          <w:w w:val="110"/>
        </w:rPr>
        <w:t>Control</w:t>
      </w:r>
      <w:r>
        <w:rPr>
          <w:spacing w:val="-15"/>
          <w:w w:val="110"/>
        </w:rPr>
        <w:t xml:space="preserve"> </w:t>
      </w:r>
      <w:r>
        <w:rPr>
          <w:spacing w:val="-3"/>
          <w:w w:val="110"/>
        </w:rPr>
        <w:t>panel</w:t>
      </w:r>
    </w:p>
    <w:p w14:paraId="213B44A6" w14:textId="77777777" w:rsidR="00A154C2" w:rsidRDefault="00A154C2">
      <w:pPr>
        <w:pStyle w:val="Plattetekst"/>
        <w:spacing w:before="9"/>
        <w:rPr>
          <w:sz w:val="19"/>
        </w:rPr>
      </w:pPr>
    </w:p>
    <w:p w14:paraId="79C54621" w14:textId="77777777" w:rsidR="00A154C2" w:rsidRDefault="00000000">
      <w:pPr>
        <w:pStyle w:val="Plattetekst"/>
        <w:ind w:left="121"/>
      </w:pPr>
      <w:r>
        <w:rPr>
          <w:w w:val="105"/>
        </w:rPr>
        <w:t>Indicator</w:t>
      </w:r>
      <w:r>
        <w:rPr>
          <w:spacing w:val="-14"/>
          <w:w w:val="105"/>
        </w:rPr>
        <w:t xml:space="preserve"> </w:t>
      </w:r>
      <w:r>
        <w:rPr>
          <w:w w:val="105"/>
        </w:rPr>
        <w:t>buttons:</w:t>
      </w:r>
    </w:p>
    <w:p w14:paraId="2020582D" w14:textId="77777777" w:rsidR="00A154C2" w:rsidRDefault="00000000">
      <w:pPr>
        <w:pStyle w:val="Lijstalinea"/>
        <w:numPr>
          <w:ilvl w:val="0"/>
          <w:numId w:val="10"/>
        </w:numPr>
        <w:tabs>
          <w:tab w:val="left" w:pos="841"/>
          <w:tab w:val="left" w:pos="842"/>
        </w:tabs>
        <w:spacing w:before="13"/>
        <w:rPr>
          <w:sz w:val="18"/>
        </w:rPr>
      </w:pPr>
      <w:r>
        <w:rPr>
          <w:w w:val="105"/>
          <w:sz w:val="18"/>
        </w:rPr>
        <w:t>Pump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‘ON’</w:t>
      </w:r>
    </w:p>
    <w:p w14:paraId="13E37750" w14:textId="77777777" w:rsidR="00A154C2" w:rsidRDefault="00000000">
      <w:pPr>
        <w:pStyle w:val="Lijstalinea"/>
        <w:numPr>
          <w:ilvl w:val="0"/>
          <w:numId w:val="10"/>
        </w:numPr>
        <w:tabs>
          <w:tab w:val="left" w:pos="842"/>
        </w:tabs>
        <w:spacing w:before="28" w:line="271" w:lineRule="auto"/>
        <w:ind w:right="875" w:hanging="360"/>
        <w:rPr>
          <w:sz w:val="18"/>
        </w:rPr>
      </w:pPr>
      <w:r>
        <w:rPr>
          <w:spacing w:val="-3"/>
          <w:w w:val="110"/>
          <w:sz w:val="18"/>
        </w:rPr>
        <w:t>Leakage</w:t>
      </w:r>
      <w:r>
        <w:rPr>
          <w:spacing w:val="-12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detected</w:t>
      </w:r>
      <w:r>
        <w:rPr>
          <w:spacing w:val="-14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in</w:t>
      </w:r>
      <w:r>
        <w:rPr>
          <w:spacing w:val="-11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pipeline:</w:t>
      </w:r>
      <w:r>
        <w:rPr>
          <w:spacing w:val="-12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Check</w:t>
      </w:r>
      <w:r>
        <w:rPr>
          <w:spacing w:val="-10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where</w:t>
      </w:r>
      <w:r>
        <w:rPr>
          <w:spacing w:val="-12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possible</w:t>
      </w:r>
      <w:r>
        <w:rPr>
          <w:spacing w:val="-12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for</w:t>
      </w:r>
      <w:r>
        <w:rPr>
          <w:spacing w:val="-8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leaks</w:t>
      </w:r>
      <w:r>
        <w:rPr>
          <w:spacing w:val="-10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or</w:t>
      </w:r>
      <w:r>
        <w:rPr>
          <w:spacing w:val="-13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contact</w:t>
      </w:r>
      <w:r>
        <w:rPr>
          <w:spacing w:val="-59"/>
          <w:w w:val="110"/>
          <w:sz w:val="18"/>
        </w:rPr>
        <w:t xml:space="preserve"> </w:t>
      </w:r>
      <w:r>
        <w:rPr>
          <w:w w:val="105"/>
          <w:sz w:val="18"/>
        </w:rPr>
        <w:t>appropriately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qualified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person.</w:t>
      </w:r>
    </w:p>
    <w:p w14:paraId="1864FE0C" w14:textId="77777777" w:rsidR="00A154C2" w:rsidRDefault="00000000">
      <w:pPr>
        <w:pStyle w:val="Lijstalinea"/>
        <w:numPr>
          <w:ilvl w:val="0"/>
          <w:numId w:val="10"/>
        </w:numPr>
        <w:tabs>
          <w:tab w:val="left" w:pos="842"/>
        </w:tabs>
        <w:spacing w:line="271" w:lineRule="auto"/>
        <w:ind w:right="769" w:hanging="360"/>
        <w:rPr>
          <w:sz w:val="18"/>
        </w:rPr>
      </w:pPr>
      <w:r>
        <w:rPr>
          <w:w w:val="105"/>
          <w:sz w:val="18"/>
        </w:rPr>
        <w:t>Voltage protection: Input voltage has fallen out of specification for pump,</w:t>
      </w:r>
      <w:r>
        <w:rPr>
          <w:spacing w:val="-57"/>
          <w:w w:val="105"/>
          <w:sz w:val="18"/>
        </w:rPr>
        <w:t xml:space="preserve"> </w:t>
      </w:r>
      <w:r>
        <w:rPr>
          <w:spacing w:val="-1"/>
          <w:w w:val="110"/>
          <w:sz w:val="18"/>
        </w:rPr>
        <w:t>contact</w:t>
      </w:r>
      <w:r>
        <w:rPr>
          <w:spacing w:val="-14"/>
          <w:w w:val="110"/>
          <w:sz w:val="18"/>
        </w:rPr>
        <w:t xml:space="preserve"> </w:t>
      </w:r>
      <w:r>
        <w:rPr>
          <w:spacing w:val="-1"/>
          <w:w w:val="110"/>
          <w:sz w:val="18"/>
        </w:rPr>
        <w:t>appropriately</w:t>
      </w:r>
      <w:r>
        <w:rPr>
          <w:spacing w:val="-13"/>
          <w:w w:val="110"/>
          <w:sz w:val="18"/>
        </w:rPr>
        <w:t xml:space="preserve"> </w:t>
      </w:r>
      <w:r>
        <w:rPr>
          <w:spacing w:val="-1"/>
          <w:w w:val="110"/>
          <w:sz w:val="18"/>
        </w:rPr>
        <w:t>qualified</w:t>
      </w:r>
      <w:r>
        <w:rPr>
          <w:spacing w:val="-12"/>
          <w:w w:val="110"/>
          <w:sz w:val="18"/>
        </w:rPr>
        <w:t xml:space="preserve"> </w:t>
      </w:r>
      <w:r>
        <w:rPr>
          <w:w w:val="110"/>
          <w:sz w:val="18"/>
        </w:rPr>
        <w:t>person</w:t>
      </w:r>
      <w:r>
        <w:rPr>
          <w:spacing w:val="-13"/>
          <w:w w:val="110"/>
          <w:sz w:val="18"/>
        </w:rPr>
        <w:t xml:space="preserve"> </w:t>
      </w:r>
      <w:r>
        <w:rPr>
          <w:w w:val="110"/>
          <w:sz w:val="18"/>
        </w:rPr>
        <w:t>for</w:t>
      </w:r>
      <w:r>
        <w:rPr>
          <w:spacing w:val="-15"/>
          <w:w w:val="110"/>
          <w:sz w:val="18"/>
        </w:rPr>
        <w:t xml:space="preserve"> </w:t>
      </w:r>
      <w:r>
        <w:rPr>
          <w:w w:val="110"/>
          <w:sz w:val="18"/>
        </w:rPr>
        <w:t>correction.</w:t>
      </w:r>
    </w:p>
    <w:p w14:paraId="7572DEDC" w14:textId="77777777" w:rsidR="00A154C2" w:rsidRDefault="00000000">
      <w:pPr>
        <w:pStyle w:val="Lijstalinea"/>
        <w:numPr>
          <w:ilvl w:val="0"/>
          <w:numId w:val="10"/>
        </w:numPr>
        <w:tabs>
          <w:tab w:val="left" w:pos="842"/>
        </w:tabs>
        <w:spacing w:line="216" w:lineRule="exact"/>
        <w:rPr>
          <w:sz w:val="18"/>
        </w:rPr>
      </w:pPr>
      <w:r>
        <w:rPr>
          <w:spacing w:val="-1"/>
          <w:w w:val="105"/>
          <w:sz w:val="18"/>
        </w:rPr>
        <w:t>Dry</w:t>
      </w:r>
      <w:r>
        <w:rPr>
          <w:spacing w:val="-13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run</w:t>
      </w:r>
      <w:r>
        <w:rPr>
          <w:spacing w:val="-13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detected: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refer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section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8.11.</w:t>
      </w:r>
    </w:p>
    <w:p w14:paraId="52DC8938" w14:textId="77777777" w:rsidR="00A154C2" w:rsidRDefault="00A154C2">
      <w:pPr>
        <w:spacing w:line="216" w:lineRule="exact"/>
        <w:rPr>
          <w:sz w:val="18"/>
        </w:rPr>
        <w:sectPr w:rsidR="00A154C2">
          <w:pgSz w:w="8400" w:h="11910"/>
          <w:pgMar w:top="600" w:right="320" w:bottom="620" w:left="320" w:header="0" w:footer="429" w:gutter="0"/>
          <w:cols w:space="720"/>
        </w:sectPr>
      </w:pPr>
    </w:p>
    <w:p w14:paraId="71890760" w14:textId="77777777" w:rsidR="00A154C2" w:rsidRDefault="00000000">
      <w:pPr>
        <w:pStyle w:val="Kop2"/>
        <w:numPr>
          <w:ilvl w:val="0"/>
          <w:numId w:val="5"/>
        </w:numPr>
        <w:tabs>
          <w:tab w:val="left" w:pos="482"/>
        </w:tabs>
        <w:ind w:hanging="361"/>
      </w:pPr>
      <w:bookmarkStart w:id="10" w:name="MAINTENANCE"/>
      <w:bookmarkEnd w:id="10"/>
      <w:r>
        <w:lastRenderedPageBreak/>
        <w:t>MAINTENANCE</w:t>
      </w:r>
    </w:p>
    <w:p w14:paraId="30ECEC81" w14:textId="77777777" w:rsidR="00A154C2" w:rsidRDefault="00000000">
      <w:pPr>
        <w:pStyle w:val="Lijstalinea"/>
        <w:numPr>
          <w:ilvl w:val="1"/>
          <w:numId w:val="5"/>
        </w:numPr>
        <w:tabs>
          <w:tab w:val="left" w:pos="914"/>
        </w:tabs>
        <w:spacing w:before="14"/>
        <w:ind w:hanging="433"/>
        <w:rPr>
          <w:sz w:val="18"/>
        </w:rPr>
      </w:pPr>
      <w:r>
        <w:rPr>
          <w:w w:val="105"/>
          <w:sz w:val="18"/>
        </w:rPr>
        <w:t>Disconnect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electrical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supply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before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working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pump.</w:t>
      </w:r>
    </w:p>
    <w:p w14:paraId="0C39E9CF" w14:textId="77777777" w:rsidR="00A154C2" w:rsidRDefault="00000000">
      <w:pPr>
        <w:pStyle w:val="Lijstalinea"/>
        <w:numPr>
          <w:ilvl w:val="1"/>
          <w:numId w:val="5"/>
        </w:numPr>
        <w:tabs>
          <w:tab w:val="left" w:pos="914"/>
        </w:tabs>
        <w:spacing w:before="8" w:line="249" w:lineRule="auto"/>
        <w:ind w:right="538" w:hanging="433"/>
        <w:rPr>
          <w:sz w:val="18"/>
        </w:rPr>
      </w:pPr>
      <w:r>
        <w:rPr>
          <w:w w:val="105"/>
          <w:sz w:val="18"/>
        </w:rPr>
        <w:t>Turn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off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water supplies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pump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release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pressure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opening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water</w:t>
      </w:r>
      <w:r>
        <w:rPr>
          <w:spacing w:val="-56"/>
          <w:w w:val="105"/>
          <w:sz w:val="18"/>
        </w:rPr>
        <w:t xml:space="preserve"> </w:t>
      </w:r>
      <w:r>
        <w:rPr>
          <w:w w:val="105"/>
          <w:sz w:val="18"/>
        </w:rPr>
        <w:t>outlets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before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attempting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maintenance.</w:t>
      </w:r>
    </w:p>
    <w:p w14:paraId="24CB4E9E" w14:textId="3B128975" w:rsidR="00A154C2" w:rsidRDefault="00000000">
      <w:pPr>
        <w:pStyle w:val="Lijstalinea"/>
        <w:numPr>
          <w:ilvl w:val="1"/>
          <w:numId w:val="5"/>
        </w:numPr>
        <w:tabs>
          <w:tab w:val="left" w:pos="914"/>
        </w:tabs>
        <w:spacing w:line="249" w:lineRule="auto"/>
        <w:ind w:right="177"/>
        <w:rPr>
          <w:color w:val="201D1E"/>
          <w:sz w:val="18"/>
        </w:rPr>
      </w:pPr>
      <w:r>
        <w:rPr>
          <w:b/>
          <w:sz w:val="18"/>
        </w:rPr>
        <w:t xml:space="preserve">Cleaners, Disinfectants and </w:t>
      </w:r>
      <w:proofErr w:type="spellStart"/>
      <w:r>
        <w:rPr>
          <w:b/>
          <w:sz w:val="18"/>
        </w:rPr>
        <w:t>Descalents</w:t>
      </w:r>
      <w:proofErr w:type="spellEnd"/>
      <w:r>
        <w:rPr>
          <w:b/>
          <w:sz w:val="18"/>
        </w:rPr>
        <w:t xml:space="preserve">: </w:t>
      </w:r>
      <w:r>
        <w:rPr>
          <w:sz w:val="18"/>
        </w:rPr>
        <w:t xml:space="preserve">Acid based </w:t>
      </w:r>
      <w:proofErr w:type="spellStart"/>
      <w:r>
        <w:rPr>
          <w:sz w:val="18"/>
        </w:rPr>
        <w:t>descalents</w:t>
      </w:r>
      <w:proofErr w:type="spellEnd"/>
      <w:r>
        <w:rPr>
          <w:sz w:val="18"/>
        </w:rPr>
        <w:t xml:space="preserve"> and aggressive</w:t>
      </w:r>
      <w:r>
        <w:rPr>
          <w:spacing w:val="1"/>
          <w:sz w:val="18"/>
        </w:rPr>
        <w:t xml:space="preserve"> </w:t>
      </w:r>
      <w:r>
        <w:rPr>
          <w:w w:val="105"/>
          <w:sz w:val="18"/>
        </w:rPr>
        <w:t>cleaning agents must not come into contact with the pump. The pump must be</w:t>
      </w:r>
      <w:r>
        <w:rPr>
          <w:spacing w:val="-57"/>
          <w:w w:val="105"/>
          <w:sz w:val="18"/>
        </w:rPr>
        <w:t xml:space="preserve"> </w:t>
      </w:r>
      <w:r>
        <w:rPr>
          <w:w w:val="105"/>
          <w:sz w:val="18"/>
        </w:rPr>
        <w:t>removed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from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system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prior to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use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these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products.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system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should</w:t>
      </w:r>
      <w:r>
        <w:rPr>
          <w:spacing w:val="-56"/>
          <w:w w:val="105"/>
          <w:sz w:val="18"/>
        </w:rPr>
        <w:t xml:space="preserve"> </w:t>
      </w:r>
      <w:r>
        <w:rPr>
          <w:w w:val="105"/>
          <w:sz w:val="18"/>
        </w:rPr>
        <w:t xml:space="preserve">be flushed to remove all chemicals </w:t>
      </w:r>
      <w:r w:rsidRPr="006616B8">
        <w:rPr>
          <w:w w:val="105"/>
          <w:sz w:val="18"/>
        </w:rPr>
        <w:t>before the pump is reconnected. If in any</w:t>
      </w:r>
      <w:r w:rsidRPr="006616B8">
        <w:rPr>
          <w:spacing w:val="1"/>
          <w:w w:val="105"/>
          <w:sz w:val="18"/>
        </w:rPr>
        <w:t xml:space="preserve"> </w:t>
      </w:r>
      <w:r w:rsidRPr="006616B8">
        <w:rPr>
          <w:w w:val="105"/>
          <w:sz w:val="18"/>
        </w:rPr>
        <w:t>doubt as to the suitability of the chemical solutions, please contact our</w:t>
      </w:r>
      <w:r w:rsidRPr="006616B8">
        <w:rPr>
          <w:spacing w:val="1"/>
          <w:w w:val="105"/>
          <w:sz w:val="18"/>
        </w:rPr>
        <w:t xml:space="preserve"> </w:t>
      </w:r>
      <w:proofErr w:type="spellStart"/>
      <w:r w:rsidRPr="006616B8">
        <w:rPr>
          <w:sz w:val="18"/>
        </w:rPr>
        <w:t>TechAssist</w:t>
      </w:r>
      <w:proofErr w:type="spellEnd"/>
      <w:r w:rsidRPr="006616B8">
        <w:rPr>
          <w:spacing w:val="-10"/>
          <w:sz w:val="18"/>
        </w:rPr>
        <w:t xml:space="preserve"> </w:t>
      </w:r>
      <w:r w:rsidRPr="006616B8">
        <w:rPr>
          <w:sz w:val="18"/>
        </w:rPr>
        <w:t>helpline</w:t>
      </w:r>
      <w:r w:rsidRPr="006616B8">
        <w:rPr>
          <w:spacing w:val="-6"/>
          <w:sz w:val="18"/>
        </w:rPr>
        <w:t xml:space="preserve"> </w:t>
      </w:r>
      <w:r w:rsidRPr="006616B8">
        <w:rPr>
          <w:sz w:val="18"/>
        </w:rPr>
        <w:t>on</w:t>
      </w:r>
      <w:r w:rsidRPr="006616B8">
        <w:rPr>
          <w:spacing w:val="-1"/>
          <w:sz w:val="18"/>
        </w:rPr>
        <w:t xml:space="preserve"> </w:t>
      </w:r>
      <w:r w:rsidR="006616B8" w:rsidRPr="006616B8">
        <w:rPr>
          <w:sz w:val="18"/>
        </w:rPr>
        <w:t>www.pompenreynaert.com</w:t>
      </w:r>
      <w:r w:rsidRPr="006616B8">
        <w:rPr>
          <w:sz w:val="18"/>
        </w:rPr>
        <w:t>.</w:t>
      </w:r>
    </w:p>
    <w:p w14:paraId="2693C184" w14:textId="77777777" w:rsidR="00A154C2" w:rsidRDefault="00000000">
      <w:pPr>
        <w:pStyle w:val="Lijstalinea"/>
        <w:numPr>
          <w:ilvl w:val="1"/>
          <w:numId w:val="5"/>
        </w:numPr>
        <w:tabs>
          <w:tab w:val="left" w:pos="914"/>
        </w:tabs>
        <w:spacing w:before="2" w:line="247" w:lineRule="auto"/>
        <w:ind w:right="212" w:hanging="433"/>
        <w:rPr>
          <w:sz w:val="18"/>
        </w:rPr>
      </w:pPr>
      <w:r>
        <w:rPr>
          <w:w w:val="105"/>
          <w:sz w:val="18"/>
        </w:rPr>
        <w:t>When the ambient temperature is lower than 4</w:t>
      </w:r>
      <w:r>
        <w:rPr>
          <w:rFonts w:ascii="Cambria Math" w:hAnsi="Cambria Math"/>
          <w:w w:val="105"/>
          <w:sz w:val="18"/>
        </w:rPr>
        <w:t>°</w:t>
      </w:r>
      <w:r>
        <w:rPr>
          <w:w w:val="105"/>
          <w:sz w:val="18"/>
        </w:rPr>
        <w:t>C and the pump is not in use,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pump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chamber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should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drained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water to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protect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internal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components.</w:t>
      </w:r>
    </w:p>
    <w:p w14:paraId="0D73AEB0" w14:textId="77777777" w:rsidR="00A154C2" w:rsidRDefault="00A154C2">
      <w:pPr>
        <w:spacing w:line="247" w:lineRule="auto"/>
        <w:rPr>
          <w:sz w:val="18"/>
        </w:rPr>
        <w:sectPr w:rsidR="00A154C2">
          <w:pgSz w:w="8400" w:h="11910"/>
          <w:pgMar w:top="520" w:right="320" w:bottom="620" w:left="320" w:header="0" w:footer="429" w:gutter="0"/>
          <w:cols w:space="720"/>
        </w:sectPr>
      </w:pPr>
    </w:p>
    <w:p w14:paraId="2A013F3A" w14:textId="77777777" w:rsidR="00A154C2" w:rsidRDefault="00000000">
      <w:pPr>
        <w:pStyle w:val="Kop2"/>
        <w:numPr>
          <w:ilvl w:val="0"/>
          <w:numId w:val="5"/>
        </w:numPr>
        <w:tabs>
          <w:tab w:val="left" w:pos="482"/>
        </w:tabs>
        <w:ind w:hanging="361"/>
      </w:pPr>
      <w:bookmarkStart w:id="11" w:name="TECHNICAL_SPECIFICATION"/>
      <w:bookmarkEnd w:id="11"/>
      <w:r>
        <w:rPr>
          <w:w w:val="90"/>
        </w:rPr>
        <w:lastRenderedPageBreak/>
        <w:t>TECHNICAL</w:t>
      </w:r>
      <w:r>
        <w:rPr>
          <w:spacing w:val="49"/>
          <w:w w:val="90"/>
        </w:rPr>
        <w:t xml:space="preserve"> </w:t>
      </w:r>
      <w:r>
        <w:rPr>
          <w:w w:val="90"/>
        </w:rPr>
        <w:t>SPECIFICATION</w:t>
      </w:r>
    </w:p>
    <w:p w14:paraId="0CE34AC5" w14:textId="77777777" w:rsidR="00A154C2" w:rsidRDefault="00000000">
      <w:pPr>
        <w:pStyle w:val="Plattetekst"/>
        <w:spacing w:before="14" w:line="249" w:lineRule="auto"/>
        <w:ind w:left="481"/>
      </w:pPr>
      <w:r>
        <w:rPr>
          <w:rFonts w:hint="eastAsia"/>
          <w:w w:val="105"/>
        </w:rPr>
        <w:t xml:space="preserve">Reynaert </w:t>
      </w:r>
      <w:proofErr w:type="spellStart"/>
      <w:r>
        <w:rPr>
          <w:rFonts w:hint="eastAsia"/>
          <w:w w:val="105"/>
        </w:rPr>
        <w:t>pompen</w:t>
      </w:r>
      <w:proofErr w:type="spellEnd"/>
      <w:r>
        <w:rPr>
          <w:rFonts w:hint="eastAsia"/>
          <w:w w:val="105"/>
        </w:rPr>
        <w:t xml:space="preserve"> BVBA</w:t>
      </w:r>
      <w:r>
        <w:rPr>
          <w:spacing w:val="-6"/>
          <w:w w:val="105"/>
        </w:rPr>
        <w:t xml:space="preserve"> </w:t>
      </w:r>
      <w:r>
        <w:rPr>
          <w:w w:val="105"/>
        </w:rPr>
        <w:t>reserve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right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amend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specification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line</w:t>
      </w:r>
      <w:r>
        <w:rPr>
          <w:spacing w:val="-5"/>
          <w:w w:val="105"/>
        </w:rPr>
        <w:t xml:space="preserve"> </w:t>
      </w:r>
      <w:r>
        <w:rPr>
          <w:w w:val="105"/>
        </w:rPr>
        <w:t>with</w:t>
      </w:r>
      <w:r>
        <w:rPr>
          <w:spacing w:val="-3"/>
          <w:w w:val="105"/>
        </w:rPr>
        <w:t xml:space="preserve"> </w:t>
      </w:r>
      <w:r>
        <w:rPr>
          <w:w w:val="105"/>
        </w:rPr>
        <w:t>its</w:t>
      </w:r>
      <w:r>
        <w:rPr>
          <w:spacing w:val="-3"/>
          <w:w w:val="105"/>
        </w:rPr>
        <w:t xml:space="preserve"> </w:t>
      </w:r>
      <w:r>
        <w:rPr>
          <w:w w:val="105"/>
        </w:rPr>
        <w:t>policy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56"/>
          <w:w w:val="105"/>
        </w:rPr>
        <w:t xml:space="preserve"> </w:t>
      </w:r>
      <w:r>
        <w:rPr>
          <w:w w:val="105"/>
        </w:rPr>
        <w:t>continuous</w:t>
      </w:r>
      <w:r>
        <w:rPr>
          <w:spacing w:val="-7"/>
          <w:w w:val="105"/>
        </w:rPr>
        <w:t xml:space="preserve"> </w:t>
      </w:r>
      <w:r>
        <w:rPr>
          <w:w w:val="105"/>
        </w:rPr>
        <w:t>development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its</w:t>
      </w:r>
      <w:r>
        <w:rPr>
          <w:spacing w:val="-6"/>
          <w:w w:val="105"/>
        </w:rPr>
        <w:t xml:space="preserve"> </w:t>
      </w:r>
      <w:r>
        <w:rPr>
          <w:w w:val="105"/>
        </w:rPr>
        <w:t>products.</w:t>
      </w:r>
    </w:p>
    <w:p w14:paraId="06B831F9" w14:textId="77777777" w:rsidR="00A154C2" w:rsidRDefault="00000000">
      <w:pPr>
        <w:pStyle w:val="Lijstalinea"/>
        <w:numPr>
          <w:ilvl w:val="1"/>
          <w:numId w:val="5"/>
        </w:numPr>
        <w:tabs>
          <w:tab w:val="left" w:pos="914"/>
        </w:tabs>
        <w:spacing w:line="249" w:lineRule="auto"/>
        <w:ind w:right="155"/>
        <w:rPr>
          <w:sz w:val="18"/>
        </w:rPr>
      </w:pPr>
      <w:r>
        <w:rPr>
          <w:b/>
          <w:w w:val="105"/>
          <w:sz w:val="18"/>
        </w:rPr>
        <w:t>Noise:</w:t>
      </w:r>
      <w:r>
        <w:rPr>
          <w:b/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equivalent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continuous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A-weighted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sound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pressure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level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at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distance</w:t>
      </w:r>
      <w:r>
        <w:rPr>
          <w:spacing w:val="-56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 xml:space="preserve"> </w:t>
      </w:r>
      <w:r>
        <w:rPr>
          <w:sz w:val="18"/>
        </w:rPr>
        <w:t>1</w:t>
      </w:r>
      <w:r>
        <w:rPr>
          <w:spacing w:val="-12"/>
          <w:sz w:val="18"/>
        </w:rPr>
        <w:t xml:space="preserve"> </w:t>
      </w:r>
      <w:proofErr w:type="spellStart"/>
      <w:r>
        <w:rPr>
          <w:w w:val="105"/>
          <w:sz w:val="18"/>
        </w:rPr>
        <w:t>metre</w:t>
      </w:r>
      <w:proofErr w:type="spellEnd"/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from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pump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does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not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66dB(A).</w:t>
      </w:r>
    </w:p>
    <w:p w14:paraId="6361DF18" w14:textId="77777777" w:rsidR="00A154C2" w:rsidRDefault="00A154C2">
      <w:pPr>
        <w:pStyle w:val="Plattetekst"/>
        <w:spacing w:before="6"/>
      </w:pPr>
    </w:p>
    <w:p w14:paraId="3CB87A0E" w14:textId="77777777" w:rsidR="00A154C2" w:rsidRDefault="00000000">
      <w:pPr>
        <w:pStyle w:val="Plattetekst"/>
        <w:spacing w:before="1" w:line="249" w:lineRule="auto"/>
        <w:ind w:left="481" w:right="4392"/>
      </w:pPr>
      <w:r>
        <w:rPr>
          <w:w w:val="105"/>
        </w:rPr>
        <w:t>Physical Enclosure protection IPX4</w:t>
      </w:r>
      <w:r>
        <w:rPr>
          <w:spacing w:val="-57"/>
          <w:w w:val="105"/>
        </w:rPr>
        <w:t xml:space="preserve"> </w:t>
      </w:r>
      <w:r>
        <w:rPr>
          <w:w w:val="105"/>
        </w:rPr>
        <w:t>Length:</w:t>
      </w:r>
      <w:r>
        <w:rPr>
          <w:spacing w:val="-7"/>
          <w:w w:val="105"/>
        </w:rPr>
        <w:t xml:space="preserve"> </w:t>
      </w:r>
      <w:r>
        <w:rPr>
          <w:w w:val="105"/>
        </w:rPr>
        <w:t>391mm</w:t>
      </w:r>
    </w:p>
    <w:p w14:paraId="0C2F38DD" w14:textId="77777777" w:rsidR="00A154C2" w:rsidRDefault="00000000">
      <w:pPr>
        <w:pStyle w:val="Plattetekst"/>
        <w:spacing w:before="4"/>
        <w:ind w:left="481"/>
      </w:pPr>
      <w:r>
        <w:t>Width:</w:t>
      </w:r>
      <w:r>
        <w:rPr>
          <w:spacing w:val="5"/>
        </w:rPr>
        <w:t xml:space="preserve"> </w:t>
      </w:r>
      <w:r>
        <w:t>194mm</w:t>
      </w:r>
    </w:p>
    <w:p w14:paraId="0AA53E98" w14:textId="77777777" w:rsidR="00A154C2" w:rsidRDefault="00000000">
      <w:pPr>
        <w:pStyle w:val="Plattetekst"/>
        <w:spacing w:before="8" w:line="249" w:lineRule="auto"/>
        <w:ind w:left="481" w:right="4487"/>
      </w:pPr>
      <w:r>
        <w:rPr>
          <w:w w:val="105"/>
        </w:rPr>
        <w:t>Height:</w:t>
      </w:r>
      <w:r>
        <w:rPr>
          <w:spacing w:val="-3"/>
          <w:w w:val="105"/>
        </w:rPr>
        <w:t xml:space="preserve"> </w:t>
      </w:r>
      <w:r>
        <w:rPr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w w:val="105"/>
        </w:rPr>
        <w:t>excluding</w:t>
      </w:r>
      <w:r>
        <w:rPr>
          <w:spacing w:val="-11"/>
          <w:w w:val="105"/>
        </w:rPr>
        <w:t xml:space="preserve"> </w:t>
      </w:r>
      <w:r>
        <w:rPr>
          <w:w w:val="105"/>
        </w:rPr>
        <w:t>hoses</w:t>
      </w:r>
      <w:r>
        <w:rPr>
          <w:spacing w:val="-5"/>
          <w:w w:val="105"/>
        </w:rPr>
        <w:t xml:space="preserve"> </w:t>
      </w:r>
      <w:r>
        <w:rPr>
          <w:w w:val="105"/>
        </w:rPr>
        <w:t>292mm</w:t>
      </w:r>
      <w:r>
        <w:rPr>
          <w:spacing w:val="-56"/>
          <w:w w:val="105"/>
        </w:rPr>
        <w:t xml:space="preserve"> </w:t>
      </w:r>
      <w:r>
        <w:rPr>
          <w:w w:val="110"/>
        </w:rPr>
        <w:t>Weight:</w:t>
      </w:r>
      <w:r>
        <w:rPr>
          <w:spacing w:val="-9"/>
          <w:w w:val="110"/>
        </w:rPr>
        <w:t xml:space="preserve"> </w:t>
      </w:r>
      <w:r>
        <w:rPr>
          <w:w w:val="110"/>
        </w:rPr>
        <w:t>9kg</w:t>
      </w:r>
    </w:p>
    <w:p w14:paraId="005F0B90" w14:textId="77777777" w:rsidR="00A154C2" w:rsidRDefault="00A154C2">
      <w:pPr>
        <w:spacing w:line="249" w:lineRule="auto"/>
        <w:sectPr w:rsidR="00A154C2">
          <w:pgSz w:w="8400" w:h="11910"/>
          <w:pgMar w:top="520" w:right="320" w:bottom="620" w:left="320" w:header="0" w:footer="429" w:gutter="0"/>
          <w:cols w:space="720"/>
        </w:sectPr>
      </w:pPr>
    </w:p>
    <w:tbl>
      <w:tblPr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"/>
        <w:gridCol w:w="2803"/>
        <w:gridCol w:w="3537"/>
      </w:tblGrid>
      <w:tr w:rsidR="00A154C2" w14:paraId="5982CADD" w14:textId="77777777">
        <w:trPr>
          <w:trHeight w:val="254"/>
        </w:trPr>
        <w:tc>
          <w:tcPr>
            <w:tcW w:w="3801" w:type="dxa"/>
            <w:gridSpan w:val="2"/>
          </w:tcPr>
          <w:p w14:paraId="594B4B95" w14:textId="77777777" w:rsidR="00A154C2" w:rsidRDefault="00000000">
            <w:pPr>
              <w:pStyle w:val="TableParagraph"/>
              <w:spacing w:before="21"/>
              <w:ind w:left="105"/>
              <w:rPr>
                <w:rFonts w:ascii="Verdana"/>
                <w:b/>
                <w:sz w:val="16"/>
              </w:rPr>
            </w:pPr>
            <w:r>
              <w:rPr>
                <w:rFonts w:ascii="Verdana"/>
                <w:b/>
                <w:color w:val="221F1F"/>
                <w:w w:val="85"/>
                <w:sz w:val="16"/>
              </w:rPr>
              <w:lastRenderedPageBreak/>
              <w:t>Pump</w:t>
            </w:r>
            <w:r>
              <w:rPr>
                <w:rFonts w:ascii="Verdana"/>
                <w:b/>
                <w:color w:val="221F1F"/>
                <w:spacing w:val="13"/>
                <w:w w:val="85"/>
                <w:sz w:val="16"/>
              </w:rPr>
              <w:t xml:space="preserve"> </w:t>
            </w:r>
            <w:r>
              <w:rPr>
                <w:rFonts w:ascii="Verdana"/>
                <w:b/>
                <w:color w:val="221F1F"/>
                <w:w w:val="85"/>
                <w:sz w:val="16"/>
              </w:rPr>
              <w:t>Model</w:t>
            </w:r>
          </w:p>
        </w:tc>
        <w:tc>
          <w:tcPr>
            <w:tcW w:w="3537" w:type="dxa"/>
          </w:tcPr>
          <w:p w14:paraId="389F7CC8" w14:textId="77777777" w:rsidR="00A154C2" w:rsidRDefault="00000000">
            <w:pPr>
              <w:pStyle w:val="TableParagraph"/>
              <w:spacing w:before="21"/>
              <w:ind w:left="611" w:right="606"/>
              <w:jc w:val="center"/>
              <w:rPr>
                <w:rFonts w:ascii="Verdana" w:eastAsia="SimSun"/>
                <w:b/>
                <w:sz w:val="16"/>
                <w:lang w:eastAsia="zh-CN"/>
              </w:rPr>
            </w:pPr>
            <w:r>
              <w:rPr>
                <w:rFonts w:ascii="Verdana" w:eastAsia="SimSun" w:hint="eastAsia"/>
                <w:b/>
                <w:sz w:val="16"/>
                <w:lang w:eastAsia="zh-CN"/>
              </w:rPr>
              <w:t>IZY FH 1</w:t>
            </w:r>
          </w:p>
        </w:tc>
      </w:tr>
      <w:tr w:rsidR="00A154C2" w14:paraId="0A74A2B5" w14:textId="77777777">
        <w:trPr>
          <w:trHeight w:val="258"/>
        </w:trPr>
        <w:tc>
          <w:tcPr>
            <w:tcW w:w="998" w:type="dxa"/>
          </w:tcPr>
          <w:p w14:paraId="09AD61B2" w14:textId="77777777" w:rsidR="00A154C2" w:rsidRDefault="00000000">
            <w:pPr>
              <w:pStyle w:val="TableParagraph"/>
              <w:spacing w:before="42"/>
              <w:ind w:left="105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sz w:val="12"/>
              </w:rPr>
              <w:t>General</w:t>
            </w:r>
          </w:p>
        </w:tc>
        <w:tc>
          <w:tcPr>
            <w:tcW w:w="2803" w:type="dxa"/>
          </w:tcPr>
          <w:p w14:paraId="5B89A23C" w14:textId="77777777" w:rsidR="00A154C2" w:rsidRDefault="00000000">
            <w:pPr>
              <w:pStyle w:val="TableParagraph"/>
              <w:spacing w:before="42"/>
              <w:ind w:left="110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sz w:val="12"/>
              </w:rPr>
              <w:t>Warranty</w:t>
            </w:r>
          </w:p>
        </w:tc>
        <w:tc>
          <w:tcPr>
            <w:tcW w:w="3537" w:type="dxa"/>
          </w:tcPr>
          <w:p w14:paraId="4A21B6F5" w14:textId="77777777" w:rsidR="00A154C2" w:rsidRDefault="00000000">
            <w:pPr>
              <w:pStyle w:val="TableParagraph"/>
              <w:spacing w:before="42"/>
              <w:ind w:left="606" w:right="606"/>
              <w:jc w:val="center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w w:val="90"/>
                <w:sz w:val="12"/>
              </w:rPr>
              <w:t>2</w:t>
            </w:r>
            <w:r>
              <w:rPr>
                <w:rFonts w:ascii="Verdana"/>
                <w:color w:val="221F1F"/>
                <w:spacing w:val="-1"/>
                <w:w w:val="90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0"/>
                <w:sz w:val="12"/>
              </w:rPr>
              <w:t>years</w:t>
            </w:r>
          </w:p>
        </w:tc>
      </w:tr>
      <w:tr w:rsidR="00A154C2" w14:paraId="1D188F21" w14:textId="77777777">
        <w:trPr>
          <w:trHeight w:val="254"/>
        </w:trPr>
        <w:tc>
          <w:tcPr>
            <w:tcW w:w="998" w:type="dxa"/>
            <w:vMerge w:val="restart"/>
          </w:tcPr>
          <w:p w14:paraId="3792BB18" w14:textId="77777777" w:rsidR="00A154C2" w:rsidRDefault="00A154C2">
            <w:pPr>
              <w:pStyle w:val="TableParagraph"/>
              <w:rPr>
                <w:sz w:val="14"/>
              </w:rPr>
            </w:pPr>
          </w:p>
          <w:p w14:paraId="13204A2F" w14:textId="77777777" w:rsidR="00A154C2" w:rsidRDefault="00A154C2">
            <w:pPr>
              <w:pStyle w:val="TableParagraph"/>
              <w:rPr>
                <w:sz w:val="14"/>
              </w:rPr>
            </w:pPr>
          </w:p>
          <w:p w14:paraId="58CAA4F8" w14:textId="77777777" w:rsidR="00A154C2" w:rsidRDefault="00A154C2">
            <w:pPr>
              <w:pStyle w:val="TableParagraph"/>
              <w:rPr>
                <w:sz w:val="14"/>
              </w:rPr>
            </w:pPr>
          </w:p>
          <w:p w14:paraId="7127AB43" w14:textId="77777777" w:rsidR="00A154C2" w:rsidRDefault="00A154C2">
            <w:pPr>
              <w:pStyle w:val="TableParagraph"/>
              <w:rPr>
                <w:sz w:val="14"/>
              </w:rPr>
            </w:pPr>
          </w:p>
          <w:p w14:paraId="19E21C22" w14:textId="77777777" w:rsidR="00A154C2" w:rsidRDefault="00A154C2">
            <w:pPr>
              <w:pStyle w:val="TableParagraph"/>
              <w:rPr>
                <w:sz w:val="14"/>
              </w:rPr>
            </w:pPr>
          </w:p>
          <w:p w14:paraId="125E0252" w14:textId="77777777" w:rsidR="00A154C2" w:rsidRDefault="00000000">
            <w:pPr>
              <w:pStyle w:val="TableParagraph"/>
              <w:spacing w:before="124"/>
              <w:ind w:left="105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sz w:val="12"/>
              </w:rPr>
              <w:t>Features</w:t>
            </w:r>
          </w:p>
        </w:tc>
        <w:tc>
          <w:tcPr>
            <w:tcW w:w="2803" w:type="dxa"/>
          </w:tcPr>
          <w:p w14:paraId="3B8BBF95" w14:textId="77777777" w:rsidR="00A154C2" w:rsidRDefault="00000000">
            <w:pPr>
              <w:pStyle w:val="TableParagraph"/>
              <w:spacing w:before="42"/>
              <w:ind w:left="110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sz w:val="12"/>
              </w:rPr>
              <w:t>Pump</w:t>
            </w:r>
            <w:r>
              <w:rPr>
                <w:rFonts w:ascii="Verdana"/>
                <w:color w:val="221F1F"/>
                <w:spacing w:val="-10"/>
                <w:sz w:val="12"/>
              </w:rPr>
              <w:t xml:space="preserve"> </w:t>
            </w:r>
            <w:r>
              <w:rPr>
                <w:rFonts w:ascii="Verdana"/>
                <w:color w:val="221F1F"/>
                <w:sz w:val="12"/>
              </w:rPr>
              <w:t>type</w:t>
            </w:r>
          </w:p>
        </w:tc>
        <w:tc>
          <w:tcPr>
            <w:tcW w:w="3537" w:type="dxa"/>
          </w:tcPr>
          <w:p w14:paraId="7B418F04" w14:textId="77777777" w:rsidR="00A154C2" w:rsidRDefault="00000000">
            <w:pPr>
              <w:pStyle w:val="TableParagraph"/>
              <w:spacing w:before="42"/>
              <w:ind w:left="608" w:right="606"/>
              <w:jc w:val="center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w w:val="95"/>
                <w:sz w:val="12"/>
              </w:rPr>
              <w:t>Centrifugal</w:t>
            </w:r>
            <w:r>
              <w:rPr>
                <w:rFonts w:ascii="Verdana"/>
                <w:color w:val="221F1F"/>
                <w:spacing w:val="3"/>
                <w:w w:val="95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5"/>
                <w:sz w:val="12"/>
              </w:rPr>
              <w:t>Multistage</w:t>
            </w:r>
          </w:p>
        </w:tc>
      </w:tr>
      <w:tr w:rsidR="00A154C2" w14:paraId="45B27F08" w14:textId="77777777">
        <w:trPr>
          <w:trHeight w:val="253"/>
        </w:trPr>
        <w:tc>
          <w:tcPr>
            <w:tcW w:w="998" w:type="dxa"/>
            <w:vMerge/>
            <w:tcBorders>
              <w:top w:val="nil"/>
            </w:tcBorders>
          </w:tcPr>
          <w:p w14:paraId="5237B66F" w14:textId="77777777" w:rsidR="00A154C2" w:rsidRDefault="00A154C2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3E5EAB2C" w14:textId="77777777" w:rsidR="00A154C2" w:rsidRDefault="00000000">
            <w:pPr>
              <w:pStyle w:val="TableParagraph"/>
              <w:spacing w:before="42"/>
              <w:ind w:left="110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w w:val="95"/>
                <w:sz w:val="12"/>
              </w:rPr>
              <w:t>Pump</w:t>
            </w:r>
            <w:r>
              <w:rPr>
                <w:rFonts w:ascii="Verdana"/>
                <w:color w:val="221F1F"/>
                <w:spacing w:val="4"/>
                <w:w w:val="95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5"/>
                <w:sz w:val="12"/>
              </w:rPr>
              <w:t>control</w:t>
            </w:r>
          </w:p>
        </w:tc>
        <w:tc>
          <w:tcPr>
            <w:tcW w:w="3537" w:type="dxa"/>
          </w:tcPr>
          <w:p w14:paraId="50D99192" w14:textId="77777777" w:rsidR="00A154C2" w:rsidRDefault="00000000">
            <w:pPr>
              <w:pStyle w:val="TableParagraph"/>
              <w:spacing w:before="42"/>
              <w:ind w:left="614" w:right="602"/>
              <w:jc w:val="center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w w:val="90"/>
                <w:sz w:val="12"/>
              </w:rPr>
              <w:t>Pressure/flow</w:t>
            </w:r>
            <w:r>
              <w:rPr>
                <w:rFonts w:ascii="Verdana"/>
                <w:color w:val="221F1F"/>
                <w:spacing w:val="8"/>
                <w:w w:val="90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0"/>
                <w:sz w:val="12"/>
              </w:rPr>
              <w:t>switch</w:t>
            </w:r>
          </w:p>
        </w:tc>
      </w:tr>
      <w:tr w:rsidR="00A154C2" w14:paraId="53905926" w14:textId="77777777">
        <w:trPr>
          <w:trHeight w:val="254"/>
        </w:trPr>
        <w:tc>
          <w:tcPr>
            <w:tcW w:w="998" w:type="dxa"/>
            <w:vMerge/>
            <w:tcBorders>
              <w:top w:val="nil"/>
            </w:tcBorders>
          </w:tcPr>
          <w:p w14:paraId="6BC02C72" w14:textId="77777777" w:rsidR="00A154C2" w:rsidRDefault="00A154C2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467609C0" w14:textId="77777777" w:rsidR="00A154C2" w:rsidRDefault="00000000">
            <w:pPr>
              <w:pStyle w:val="TableParagraph"/>
              <w:spacing w:before="42"/>
              <w:ind w:left="110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w w:val="85"/>
                <w:sz w:val="12"/>
              </w:rPr>
              <w:t>Inlet</w:t>
            </w:r>
            <w:r>
              <w:rPr>
                <w:rFonts w:ascii="Verdana"/>
                <w:color w:val="221F1F"/>
                <w:spacing w:val="3"/>
                <w:w w:val="85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85"/>
                <w:sz w:val="12"/>
              </w:rPr>
              <w:t>strainer(s)</w:t>
            </w:r>
          </w:p>
        </w:tc>
        <w:tc>
          <w:tcPr>
            <w:tcW w:w="3537" w:type="dxa"/>
          </w:tcPr>
          <w:p w14:paraId="3960D9CD" w14:textId="77777777" w:rsidR="00A154C2" w:rsidRDefault="00000000">
            <w:pPr>
              <w:pStyle w:val="TableParagraph"/>
              <w:spacing w:before="42"/>
              <w:ind w:left="612" w:right="606"/>
              <w:jc w:val="center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sz w:val="12"/>
              </w:rPr>
              <w:t>Optional</w:t>
            </w:r>
          </w:p>
        </w:tc>
      </w:tr>
      <w:tr w:rsidR="00A154C2" w14:paraId="200AD646" w14:textId="77777777">
        <w:trPr>
          <w:trHeight w:val="253"/>
        </w:trPr>
        <w:tc>
          <w:tcPr>
            <w:tcW w:w="998" w:type="dxa"/>
            <w:vMerge/>
            <w:tcBorders>
              <w:top w:val="nil"/>
            </w:tcBorders>
          </w:tcPr>
          <w:p w14:paraId="63B8F22D" w14:textId="77777777" w:rsidR="00A154C2" w:rsidRDefault="00A154C2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492F8D5A" w14:textId="77777777" w:rsidR="00A154C2" w:rsidRDefault="00000000">
            <w:pPr>
              <w:pStyle w:val="TableParagraph"/>
              <w:spacing w:before="42"/>
              <w:ind w:left="110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w w:val="90"/>
                <w:sz w:val="12"/>
              </w:rPr>
              <w:t>Flexible hoses</w:t>
            </w:r>
          </w:p>
        </w:tc>
        <w:tc>
          <w:tcPr>
            <w:tcW w:w="3537" w:type="dxa"/>
          </w:tcPr>
          <w:p w14:paraId="404E89D7" w14:textId="77777777" w:rsidR="00A154C2" w:rsidRDefault="00000000">
            <w:pPr>
              <w:pStyle w:val="TableParagraph"/>
              <w:spacing w:before="42"/>
              <w:ind w:left="612" w:right="606"/>
              <w:jc w:val="center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sz w:val="12"/>
              </w:rPr>
              <w:t>Optional</w:t>
            </w:r>
          </w:p>
        </w:tc>
      </w:tr>
      <w:tr w:rsidR="00A154C2" w14:paraId="714195F2" w14:textId="77777777">
        <w:trPr>
          <w:trHeight w:val="258"/>
        </w:trPr>
        <w:tc>
          <w:tcPr>
            <w:tcW w:w="998" w:type="dxa"/>
            <w:vMerge/>
            <w:tcBorders>
              <w:top w:val="nil"/>
            </w:tcBorders>
          </w:tcPr>
          <w:p w14:paraId="5ACAF4C0" w14:textId="77777777" w:rsidR="00A154C2" w:rsidRDefault="00A154C2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371C41DE" w14:textId="77777777" w:rsidR="00A154C2" w:rsidRDefault="00000000">
            <w:pPr>
              <w:pStyle w:val="TableParagraph"/>
              <w:spacing w:before="42"/>
              <w:ind w:left="110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w w:val="95"/>
                <w:sz w:val="12"/>
              </w:rPr>
              <w:t>Dry</w:t>
            </w:r>
            <w:r>
              <w:rPr>
                <w:rFonts w:ascii="Verdana"/>
                <w:color w:val="221F1F"/>
                <w:spacing w:val="-7"/>
                <w:w w:val="95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5"/>
                <w:sz w:val="12"/>
              </w:rPr>
              <w:t>run</w:t>
            </w:r>
            <w:r>
              <w:rPr>
                <w:rFonts w:ascii="Verdana"/>
                <w:color w:val="221F1F"/>
                <w:spacing w:val="-6"/>
                <w:w w:val="95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5"/>
                <w:sz w:val="12"/>
              </w:rPr>
              <w:t>protection</w:t>
            </w:r>
          </w:p>
        </w:tc>
        <w:tc>
          <w:tcPr>
            <w:tcW w:w="3537" w:type="dxa"/>
          </w:tcPr>
          <w:p w14:paraId="5217AC80" w14:textId="77777777" w:rsidR="00A154C2" w:rsidRDefault="00000000">
            <w:pPr>
              <w:pStyle w:val="TableParagraph"/>
              <w:spacing w:before="55"/>
              <w:ind w:left="4"/>
              <w:jc w:val="center"/>
              <w:rPr>
                <w:rFonts w:ascii="Wingdings" w:hAnsi="Wingdings"/>
                <w:sz w:val="12"/>
              </w:rPr>
            </w:pPr>
            <w:r>
              <w:rPr>
                <w:rFonts w:ascii="Wingdings" w:hAnsi="Wingdings"/>
                <w:color w:val="221F1F"/>
                <w:sz w:val="12"/>
              </w:rPr>
              <w:t></w:t>
            </w:r>
          </w:p>
        </w:tc>
      </w:tr>
      <w:tr w:rsidR="00A154C2" w14:paraId="555F5833" w14:textId="77777777">
        <w:trPr>
          <w:trHeight w:val="253"/>
        </w:trPr>
        <w:tc>
          <w:tcPr>
            <w:tcW w:w="998" w:type="dxa"/>
            <w:vMerge/>
            <w:tcBorders>
              <w:top w:val="nil"/>
            </w:tcBorders>
          </w:tcPr>
          <w:p w14:paraId="7C2250E2" w14:textId="77777777" w:rsidR="00A154C2" w:rsidRDefault="00A154C2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4B85E490" w14:textId="77777777" w:rsidR="00A154C2" w:rsidRDefault="00000000">
            <w:pPr>
              <w:pStyle w:val="TableParagraph"/>
              <w:spacing w:before="42"/>
              <w:ind w:left="110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w w:val="95"/>
                <w:sz w:val="12"/>
              </w:rPr>
              <w:t>Priming</w:t>
            </w:r>
            <w:r>
              <w:rPr>
                <w:rFonts w:ascii="Verdana"/>
                <w:color w:val="221F1F"/>
                <w:spacing w:val="-6"/>
                <w:w w:val="95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5"/>
                <w:sz w:val="12"/>
              </w:rPr>
              <w:t>vent</w:t>
            </w:r>
            <w:r>
              <w:rPr>
                <w:rFonts w:ascii="Verdana"/>
                <w:color w:val="221F1F"/>
                <w:spacing w:val="-9"/>
                <w:w w:val="95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5"/>
                <w:sz w:val="12"/>
              </w:rPr>
              <w:t>plug</w:t>
            </w:r>
          </w:p>
        </w:tc>
        <w:tc>
          <w:tcPr>
            <w:tcW w:w="3537" w:type="dxa"/>
          </w:tcPr>
          <w:p w14:paraId="6A9E48E5" w14:textId="77777777" w:rsidR="00A154C2" w:rsidRDefault="00000000">
            <w:pPr>
              <w:pStyle w:val="TableParagraph"/>
              <w:spacing w:before="50"/>
              <w:ind w:left="4"/>
              <w:jc w:val="center"/>
              <w:rPr>
                <w:rFonts w:ascii="Wingdings" w:hAnsi="Wingdings"/>
                <w:sz w:val="12"/>
              </w:rPr>
            </w:pPr>
            <w:r>
              <w:rPr>
                <w:rFonts w:ascii="Wingdings" w:hAnsi="Wingdings"/>
                <w:color w:val="221F1F"/>
                <w:sz w:val="12"/>
              </w:rPr>
              <w:t></w:t>
            </w:r>
          </w:p>
        </w:tc>
      </w:tr>
      <w:tr w:rsidR="00A154C2" w14:paraId="1BE95CB1" w14:textId="77777777">
        <w:trPr>
          <w:trHeight w:val="253"/>
        </w:trPr>
        <w:tc>
          <w:tcPr>
            <w:tcW w:w="998" w:type="dxa"/>
            <w:vMerge/>
            <w:tcBorders>
              <w:top w:val="nil"/>
            </w:tcBorders>
          </w:tcPr>
          <w:p w14:paraId="45C782A8" w14:textId="77777777" w:rsidR="00A154C2" w:rsidRDefault="00A154C2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11EC309D" w14:textId="77777777" w:rsidR="00A154C2" w:rsidRDefault="00000000">
            <w:pPr>
              <w:pStyle w:val="TableParagraph"/>
              <w:spacing w:before="42"/>
              <w:ind w:left="110"/>
              <w:rPr>
                <w:rFonts w:ascii="Verdana"/>
                <w:sz w:val="12"/>
              </w:rPr>
            </w:pPr>
            <w:proofErr w:type="spellStart"/>
            <w:r>
              <w:rPr>
                <w:rFonts w:ascii="Verdana"/>
                <w:color w:val="221F1F"/>
                <w:w w:val="90"/>
                <w:sz w:val="12"/>
              </w:rPr>
              <w:t>Self</w:t>
            </w:r>
            <w:r>
              <w:rPr>
                <w:rFonts w:ascii="Verdana"/>
                <w:color w:val="221F1F"/>
                <w:spacing w:val="-2"/>
                <w:w w:val="90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0"/>
                <w:sz w:val="12"/>
              </w:rPr>
              <w:t>priming</w:t>
            </w:r>
            <w:proofErr w:type="spellEnd"/>
          </w:p>
        </w:tc>
        <w:tc>
          <w:tcPr>
            <w:tcW w:w="3537" w:type="dxa"/>
          </w:tcPr>
          <w:p w14:paraId="2D11B8C0" w14:textId="77777777" w:rsidR="00A154C2" w:rsidRDefault="00000000">
            <w:pPr>
              <w:pStyle w:val="TableParagraph"/>
              <w:spacing w:before="50"/>
              <w:ind w:left="4"/>
              <w:jc w:val="center"/>
              <w:rPr>
                <w:rFonts w:ascii="Wingdings" w:hAnsi="Wingdings"/>
                <w:sz w:val="12"/>
              </w:rPr>
            </w:pPr>
            <w:r>
              <w:rPr>
                <w:rFonts w:ascii="Wingdings" w:hAnsi="Wingdings"/>
                <w:color w:val="221F1F"/>
                <w:sz w:val="12"/>
              </w:rPr>
              <w:t></w:t>
            </w:r>
          </w:p>
        </w:tc>
      </w:tr>
      <w:tr w:rsidR="00A154C2" w14:paraId="73DEAC81" w14:textId="77777777">
        <w:trPr>
          <w:trHeight w:val="254"/>
        </w:trPr>
        <w:tc>
          <w:tcPr>
            <w:tcW w:w="998" w:type="dxa"/>
            <w:vMerge/>
            <w:tcBorders>
              <w:top w:val="nil"/>
            </w:tcBorders>
          </w:tcPr>
          <w:p w14:paraId="6295BBF4" w14:textId="77777777" w:rsidR="00A154C2" w:rsidRDefault="00A154C2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25586EB0" w14:textId="77777777" w:rsidR="00A154C2" w:rsidRDefault="00000000">
            <w:pPr>
              <w:pStyle w:val="TableParagraph"/>
              <w:spacing w:before="42"/>
              <w:ind w:left="110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w w:val="95"/>
                <w:sz w:val="12"/>
              </w:rPr>
              <w:t>Typical</w:t>
            </w:r>
            <w:r>
              <w:rPr>
                <w:rFonts w:ascii="Verdana"/>
                <w:color w:val="221F1F"/>
                <w:spacing w:val="-9"/>
                <w:w w:val="95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5"/>
                <w:sz w:val="12"/>
              </w:rPr>
              <w:t>noise</w:t>
            </w:r>
          </w:p>
        </w:tc>
        <w:tc>
          <w:tcPr>
            <w:tcW w:w="3537" w:type="dxa"/>
          </w:tcPr>
          <w:p w14:paraId="4C9B10C1" w14:textId="77777777" w:rsidR="00A154C2" w:rsidRDefault="00000000">
            <w:pPr>
              <w:pStyle w:val="TableParagraph"/>
              <w:spacing w:before="42"/>
              <w:ind w:left="608" w:right="606"/>
              <w:jc w:val="center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w w:val="90"/>
                <w:sz w:val="12"/>
              </w:rPr>
              <w:t>66</w:t>
            </w:r>
            <w:r>
              <w:rPr>
                <w:rFonts w:ascii="Verdana"/>
                <w:color w:val="221F1F"/>
                <w:spacing w:val="-1"/>
                <w:w w:val="90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0"/>
                <w:sz w:val="12"/>
              </w:rPr>
              <w:t>dB(A)</w:t>
            </w:r>
          </w:p>
        </w:tc>
      </w:tr>
      <w:tr w:rsidR="00A154C2" w14:paraId="48BD86B7" w14:textId="77777777">
        <w:trPr>
          <w:trHeight w:val="253"/>
        </w:trPr>
        <w:tc>
          <w:tcPr>
            <w:tcW w:w="998" w:type="dxa"/>
            <w:vMerge w:val="restart"/>
          </w:tcPr>
          <w:p w14:paraId="408CBC63" w14:textId="77777777" w:rsidR="00A154C2" w:rsidRDefault="00A154C2">
            <w:pPr>
              <w:pStyle w:val="TableParagraph"/>
              <w:rPr>
                <w:sz w:val="14"/>
              </w:rPr>
            </w:pPr>
          </w:p>
          <w:p w14:paraId="7223EE9D" w14:textId="77777777" w:rsidR="00A154C2" w:rsidRDefault="00A154C2">
            <w:pPr>
              <w:pStyle w:val="TableParagraph"/>
              <w:spacing w:before="4"/>
              <w:rPr>
                <w:sz w:val="11"/>
              </w:rPr>
            </w:pPr>
          </w:p>
          <w:p w14:paraId="6785F644" w14:textId="77777777" w:rsidR="00A154C2" w:rsidRDefault="00000000">
            <w:pPr>
              <w:pStyle w:val="TableParagraph"/>
              <w:ind w:left="105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sz w:val="12"/>
              </w:rPr>
              <w:t>Materials</w:t>
            </w:r>
          </w:p>
        </w:tc>
        <w:tc>
          <w:tcPr>
            <w:tcW w:w="2803" w:type="dxa"/>
          </w:tcPr>
          <w:p w14:paraId="19458B03" w14:textId="77777777" w:rsidR="00A154C2" w:rsidRDefault="00000000">
            <w:pPr>
              <w:pStyle w:val="TableParagraph"/>
              <w:spacing w:before="42"/>
              <w:ind w:left="110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sz w:val="12"/>
              </w:rPr>
              <w:t>Pump</w:t>
            </w:r>
            <w:r>
              <w:rPr>
                <w:rFonts w:ascii="Verdana"/>
                <w:color w:val="221F1F"/>
                <w:spacing w:val="-5"/>
                <w:sz w:val="12"/>
              </w:rPr>
              <w:t xml:space="preserve"> </w:t>
            </w:r>
            <w:r>
              <w:rPr>
                <w:rFonts w:ascii="Verdana"/>
                <w:color w:val="221F1F"/>
                <w:sz w:val="12"/>
              </w:rPr>
              <w:t>body</w:t>
            </w:r>
          </w:p>
        </w:tc>
        <w:tc>
          <w:tcPr>
            <w:tcW w:w="3537" w:type="dxa"/>
          </w:tcPr>
          <w:p w14:paraId="1BF2B2AE" w14:textId="77777777" w:rsidR="00A154C2" w:rsidRDefault="00000000">
            <w:pPr>
              <w:pStyle w:val="TableParagraph"/>
              <w:spacing w:before="42"/>
              <w:ind w:left="611" w:right="606"/>
              <w:jc w:val="center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spacing w:val="-1"/>
                <w:w w:val="90"/>
                <w:sz w:val="12"/>
              </w:rPr>
              <w:t>Stainless</w:t>
            </w:r>
            <w:r>
              <w:rPr>
                <w:rFonts w:ascii="Verdana"/>
                <w:color w:val="221F1F"/>
                <w:spacing w:val="-5"/>
                <w:w w:val="90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0"/>
                <w:sz w:val="12"/>
              </w:rPr>
              <w:t>steel</w:t>
            </w:r>
          </w:p>
        </w:tc>
      </w:tr>
      <w:tr w:rsidR="00A154C2" w14:paraId="460B7505" w14:textId="77777777">
        <w:trPr>
          <w:trHeight w:val="258"/>
        </w:trPr>
        <w:tc>
          <w:tcPr>
            <w:tcW w:w="998" w:type="dxa"/>
            <w:vMerge/>
            <w:tcBorders>
              <w:top w:val="nil"/>
            </w:tcBorders>
          </w:tcPr>
          <w:p w14:paraId="29E5FB97" w14:textId="77777777" w:rsidR="00A154C2" w:rsidRDefault="00A154C2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76F192EA" w14:textId="77777777" w:rsidR="00A154C2" w:rsidRDefault="00000000">
            <w:pPr>
              <w:pStyle w:val="TableParagraph"/>
              <w:spacing w:before="42"/>
              <w:ind w:left="110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spacing w:val="1"/>
                <w:w w:val="53"/>
                <w:sz w:val="12"/>
              </w:rPr>
              <w:t>I</w:t>
            </w:r>
            <w:r>
              <w:rPr>
                <w:rFonts w:ascii="Verdana"/>
                <w:color w:val="221F1F"/>
                <w:spacing w:val="2"/>
                <w:w w:val="96"/>
                <w:sz w:val="12"/>
              </w:rPr>
              <w:t>m</w:t>
            </w:r>
            <w:r>
              <w:rPr>
                <w:rFonts w:ascii="Verdana"/>
                <w:color w:val="221F1F"/>
                <w:spacing w:val="-1"/>
                <w:w w:val="109"/>
                <w:sz w:val="12"/>
              </w:rPr>
              <w:t>p</w:t>
            </w:r>
            <w:r>
              <w:rPr>
                <w:rFonts w:ascii="Verdana"/>
                <w:color w:val="221F1F"/>
                <w:spacing w:val="-2"/>
                <w:w w:val="97"/>
                <w:sz w:val="12"/>
              </w:rPr>
              <w:t>e</w:t>
            </w:r>
            <w:r>
              <w:rPr>
                <w:rFonts w:ascii="Verdana"/>
                <w:color w:val="221F1F"/>
                <w:w w:val="97"/>
                <w:sz w:val="12"/>
              </w:rPr>
              <w:t>l</w:t>
            </w:r>
            <w:r>
              <w:rPr>
                <w:rFonts w:ascii="Verdana"/>
                <w:color w:val="221F1F"/>
                <w:spacing w:val="-1"/>
                <w:w w:val="72"/>
                <w:sz w:val="12"/>
              </w:rPr>
              <w:t>l</w:t>
            </w:r>
            <w:r>
              <w:rPr>
                <w:rFonts w:ascii="Verdana"/>
                <w:color w:val="221F1F"/>
                <w:spacing w:val="-2"/>
                <w:w w:val="92"/>
                <w:sz w:val="12"/>
              </w:rPr>
              <w:t>er</w:t>
            </w:r>
          </w:p>
        </w:tc>
        <w:tc>
          <w:tcPr>
            <w:tcW w:w="3537" w:type="dxa"/>
          </w:tcPr>
          <w:p w14:paraId="2C9E0AA7" w14:textId="77777777" w:rsidR="00A154C2" w:rsidRDefault="00000000">
            <w:pPr>
              <w:pStyle w:val="TableParagraph"/>
              <w:spacing w:before="42"/>
              <w:ind w:left="614" w:right="602"/>
              <w:jc w:val="center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sz w:val="12"/>
              </w:rPr>
              <w:t>Plastic</w:t>
            </w:r>
          </w:p>
        </w:tc>
      </w:tr>
      <w:tr w:rsidR="00A154C2" w14:paraId="0964BA6A" w14:textId="77777777">
        <w:trPr>
          <w:trHeight w:val="253"/>
        </w:trPr>
        <w:tc>
          <w:tcPr>
            <w:tcW w:w="998" w:type="dxa"/>
            <w:vMerge/>
            <w:tcBorders>
              <w:top w:val="nil"/>
            </w:tcBorders>
          </w:tcPr>
          <w:p w14:paraId="40951E2D" w14:textId="77777777" w:rsidR="00A154C2" w:rsidRDefault="00A154C2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33B38AA0" w14:textId="77777777" w:rsidR="00A154C2" w:rsidRDefault="00000000">
            <w:pPr>
              <w:pStyle w:val="TableParagraph"/>
              <w:spacing w:before="42"/>
              <w:ind w:left="110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sz w:val="12"/>
              </w:rPr>
              <w:t>Mechanical seal</w:t>
            </w:r>
          </w:p>
        </w:tc>
        <w:tc>
          <w:tcPr>
            <w:tcW w:w="3537" w:type="dxa"/>
          </w:tcPr>
          <w:p w14:paraId="09D9F3A5" w14:textId="77777777" w:rsidR="00A154C2" w:rsidRDefault="00000000">
            <w:pPr>
              <w:pStyle w:val="TableParagraph"/>
              <w:spacing w:before="42"/>
              <w:ind w:left="608" w:right="606"/>
              <w:jc w:val="center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sz w:val="12"/>
              </w:rPr>
              <w:t>EDPM</w:t>
            </w:r>
            <w:r>
              <w:rPr>
                <w:rFonts w:ascii="Verdana"/>
                <w:color w:val="221F1F"/>
                <w:spacing w:val="-6"/>
                <w:sz w:val="12"/>
              </w:rPr>
              <w:t xml:space="preserve"> </w:t>
            </w:r>
            <w:r>
              <w:rPr>
                <w:rFonts w:ascii="Verdana"/>
                <w:color w:val="221F1F"/>
                <w:sz w:val="12"/>
              </w:rPr>
              <w:t>/</w:t>
            </w:r>
            <w:r>
              <w:rPr>
                <w:rFonts w:ascii="Verdana"/>
                <w:color w:val="221F1F"/>
                <w:spacing w:val="-6"/>
                <w:sz w:val="12"/>
              </w:rPr>
              <w:t xml:space="preserve"> </w:t>
            </w:r>
            <w:r>
              <w:rPr>
                <w:rFonts w:ascii="Verdana"/>
                <w:color w:val="221F1F"/>
                <w:sz w:val="12"/>
              </w:rPr>
              <w:t>Carbon</w:t>
            </w:r>
            <w:r>
              <w:rPr>
                <w:rFonts w:ascii="Verdana"/>
                <w:color w:val="221F1F"/>
                <w:spacing w:val="-6"/>
                <w:sz w:val="12"/>
              </w:rPr>
              <w:t xml:space="preserve"> </w:t>
            </w:r>
            <w:r>
              <w:rPr>
                <w:rFonts w:ascii="Verdana"/>
                <w:color w:val="221F1F"/>
                <w:sz w:val="12"/>
              </w:rPr>
              <w:t>/</w:t>
            </w:r>
            <w:r>
              <w:rPr>
                <w:rFonts w:ascii="Verdana"/>
                <w:color w:val="221F1F"/>
                <w:spacing w:val="-6"/>
                <w:sz w:val="12"/>
              </w:rPr>
              <w:t xml:space="preserve"> </w:t>
            </w:r>
            <w:r>
              <w:rPr>
                <w:rFonts w:ascii="Verdana"/>
                <w:color w:val="221F1F"/>
                <w:sz w:val="12"/>
              </w:rPr>
              <w:t>Ceramic</w:t>
            </w:r>
          </w:p>
        </w:tc>
      </w:tr>
      <w:tr w:rsidR="00A154C2" w14:paraId="3B2676FF" w14:textId="77777777">
        <w:trPr>
          <w:trHeight w:val="253"/>
        </w:trPr>
        <w:tc>
          <w:tcPr>
            <w:tcW w:w="998" w:type="dxa"/>
            <w:vMerge w:val="restart"/>
          </w:tcPr>
          <w:p w14:paraId="78503432" w14:textId="77777777" w:rsidR="00A154C2" w:rsidRDefault="00A154C2">
            <w:pPr>
              <w:pStyle w:val="TableParagraph"/>
              <w:rPr>
                <w:sz w:val="14"/>
              </w:rPr>
            </w:pPr>
          </w:p>
          <w:p w14:paraId="37EF4B24" w14:textId="77777777" w:rsidR="00A154C2" w:rsidRDefault="00A154C2">
            <w:pPr>
              <w:pStyle w:val="TableParagraph"/>
              <w:rPr>
                <w:sz w:val="14"/>
              </w:rPr>
            </w:pPr>
          </w:p>
          <w:p w14:paraId="722269FC" w14:textId="77777777" w:rsidR="00A154C2" w:rsidRDefault="00A154C2">
            <w:pPr>
              <w:pStyle w:val="TableParagraph"/>
              <w:rPr>
                <w:sz w:val="14"/>
              </w:rPr>
            </w:pPr>
          </w:p>
          <w:p w14:paraId="2D48D472" w14:textId="77777777" w:rsidR="00A154C2" w:rsidRDefault="00A154C2">
            <w:pPr>
              <w:pStyle w:val="TableParagraph"/>
              <w:rPr>
                <w:sz w:val="14"/>
              </w:rPr>
            </w:pPr>
          </w:p>
          <w:p w14:paraId="5E0AE278" w14:textId="77777777" w:rsidR="00A154C2" w:rsidRDefault="00A154C2">
            <w:pPr>
              <w:pStyle w:val="TableParagraph"/>
              <w:rPr>
                <w:sz w:val="14"/>
              </w:rPr>
            </w:pPr>
          </w:p>
          <w:p w14:paraId="629EF341" w14:textId="77777777" w:rsidR="00A154C2" w:rsidRDefault="00A154C2">
            <w:pPr>
              <w:pStyle w:val="TableParagraph"/>
              <w:rPr>
                <w:sz w:val="14"/>
              </w:rPr>
            </w:pPr>
          </w:p>
          <w:p w14:paraId="06E6E067" w14:textId="77777777" w:rsidR="00A154C2" w:rsidRDefault="00A154C2">
            <w:pPr>
              <w:pStyle w:val="TableParagraph"/>
              <w:spacing w:before="1"/>
              <w:rPr>
                <w:sz w:val="18"/>
              </w:rPr>
            </w:pPr>
          </w:p>
          <w:p w14:paraId="623B9673" w14:textId="77777777" w:rsidR="00A154C2" w:rsidRDefault="00000000">
            <w:pPr>
              <w:pStyle w:val="TableParagraph"/>
              <w:ind w:left="105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sz w:val="12"/>
              </w:rPr>
              <w:t>Performance</w:t>
            </w:r>
          </w:p>
        </w:tc>
        <w:tc>
          <w:tcPr>
            <w:tcW w:w="2803" w:type="dxa"/>
          </w:tcPr>
          <w:p w14:paraId="23079B1C" w14:textId="77777777" w:rsidR="00A154C2" w:rsidRDefault="00000000">
            <w:pPr>
              <w:pStyle w:val="TableParagraph"/>
              <w:spacing w:before="42"/>
              <w:ind w:left="110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spacing w:val="-1"/>
                <w:sz w:val="12"/>
              </w:rPr>
              <w:t>Maximum</w:t>
            </w:r>
            <w:r>
              <w:rPr>
                <w:rFonts w:ascii="Verdana"/>
                <w:color w:val="221F1F"/>
                <w:spacing w:val="-5"/>
                <w:sz w:val="12"/>
              </w:rPr>
              <w:t xml:space="preserve"> </w:t>
            </w:r>
            <w:r>
              <w:rPr>
                <w:rFonts w:ascii="Verdana"/>
                <w:color w:val="221F1F"/>
                <w:spacing w:val="-1"/>
                <w:sz w:val="12"/>
              </w:rPr>
              <w:t>head</w:t>
            </w:r>
            <w:r>
              <w:rPr>
                <w:rFonts w:ascii="Verdana"/>
                <w:color w:val="221F1F"/>
                <w:spacing w:val="-9"/>
                <w:sz w:val="12"/>
              </w:rPr>
              <w:t xml:space="preserve"> </w:t>
            </w:r>
            <w:r>
              <w:rPr>
                <w:rFonts w:ascii="Verdana"/>
                <w:color w:val="221F1F"/>
                <w:spacing w:val="-1"/>
                <w:sz w:val="12"/>
              </w:rPr>
              <w:t>-</w:t>
            </w:r>
            <w:r>
              <w:rPr>
                <w:rFonts w:ascii="Verdana"/>
                <w:color w:val="221F1F"/>
                <w:spacing w:val="-10"/>
                <w:sz w:val="12"/>
              </w:rPr>
              <w:t xml:space="preserve"> </w:t>
            </w:r>
            <w:r>
              <w:rPr>
                <w:rFonts w:ascii="Verdana"/>
                <w:color w:val="221F1F"/>
                <w:spacing w:val="-1"/>
                <w:sz w:val="12"/>
              </w:rPr>
              <w:t>closed</w:t>
            </w:r>
            <w:r>
              <w:rPr>
                <w:rFonts w:ascii="Verdana"/>
                <w:color w:val="221F1F"/>
                <w:spacing w:val="-9"/>
                <w:sz w:val="12"/>
              </w:rPr>
              <w:t xml:space="preserve"> </w:t>
            </w:r>
            <w:r>
              <w:rPr>
                <w:rFonts w:ascii="Verdana"/>
                <w:color w:val="221F1F"/>
                <w:sz w:val="12"/>
              </w:rPr>
              <w:t>valve</w:t>
            </w:r>
          </w:p>
        </w:tc>
        <w:tc>
          <w:tcPr>
            <w:tcW w:w="3537" w:type="dxa"/>
          </w:tcPr>
          <w:p w14:paraId="75D65922" w14:textId="77777777" w:rsidR="00A154C2" w:rsidRDefault="00000000">
            <w:pPr>
              <w:pStyle w:val="TableParagraph"/>
              <w:spacing w:before="42"/>
              <w:ind w:left="614" w:right="606"/>
              <w:jc w:val="center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w w:val="90"/>
                <w:sz w:val="12"/>
              </w:rPr>
              <w:t>55</w:t>
            </w:r>
            <w:r>
              <w:rPr>
                <w:rFonts w:ascii="Verdana"/>
                <w:color w:val="221F1F"/>
                <w:spacing w:val="-2"/>
                <w:w w:val="90"/>
                <w:sz w:val="12"/>
              </w:rPr>
              <w:t xml:space="preserve"> </w:t>
            </w:r>
            <w:proofErr w:type="spellStart"/>
            <w:r>
              <w:rPr>
                <w:rFonts w:ascii="Verdana"/>
                <w:color w:val="221F1F"/>
                <w:w w:val="90"/>
                <w:sz w:val="12"/>
              </w:rPr>
              <w:t>metres</w:t>
            </w:r>
            <w:proofErr w:type="spellEnd"/>
          </w:p>
        </w:tc>
      </w:tr>
      <w:tr w:rsidR="00A154C2" w14:paraId="6FFE3265" w14:textId="77777777">
        <w:trPr>
          <w:trHeight w:val="254"/>
        </w:trPr>
        <w:tc>
          <w:tcPr>
            <w:tcW w:w="998" w:type="dxa"/>
            <w:vMerge/>
            <w:tcBorders>
              <w:top w:val="nil"/>
            </w:tcBorders>
          </w:tcPr>
          <w:p w14:paraId="4DAFE20A" w14:textId="77777777" w:rsidR="00A154C2" w:rsidRDefault="00A154C2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6F7F6575" w14:textId="77777777" w:rsidR="00A154C2" w:rsidRDefault="00000000">
            <w:pPr>
              <w:pStyle w:val="TableParagraph"/>
              <w:spacing w:before="42"/>
              <w:ind w:left="110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w w:val="95"/>
                <w:sz w:val="12"/>
              </w:rPr>
              <w:t>Performance</w:t>
            </w:r>
            <w:r>
              <w:rPr>
                <w:rFonts w:ascii="Verdana"/>
                <w:color w:val="221F1F"/>
                <w:spacing w:val="-9"/>
                <w:w w:val="95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5"/>
                <w:sz w:val="12"/>
              </w:rPr>
              <w:t>@</w:t>
            </w:r>
            <w:r>
              <w:rPr>
                <w:rFonts w:ascii="Verdana"/>
                <w:color w:val="221F1F"/>
                <w:spacing w:val="-6"/>
                <w:w w:val="95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5"/>
                <w:sz w:val="12"/>
              </w:rPr>
              <w:t>60</w:t>
            </w:r>
            <w:r>
              <w:rPr>
                <w:rFonts w:ascii="Verdana"/>
                <w:color w:val="221F1F"/>
                <w:spacing w:val="-6"/>
                <w:w w:val="95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5"/>
                <w:sz w:val="12"/>
              </w:rPr>
              <w:t>l/min</w:t>
            </w:r>
          </w:p>
        </w:tc>
        <w:tc>
          <w:tcPr>
            <w:tcW w:w="3537" w:type="dxa"/>
          </w:tcPr>
          <w:p w14:paraId="056432D1" w14:textId="77777777" w:rsidR="00A154C2" w:rsidRDefault="00000000">
            <w:pPr>
              <w:pStyle w:val="TableParagraph"/>
              <w:spacing w:before="42"/>
              <w:ind w:left="1435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w w:val="90"/>
                <w:sz w:val="12"/>
              </w:rPr>
              <w:t>20.4</w:t>
            </w:r>
            <w:r>
              <w:rPr>
                <w:rFonts w:ascii="Verdana"/>
                <w:color w:val="221F1F"/>
                <w:spacing w:val="-5"/>
                <w:w w:val="90"/>
                <w:sz w:val="12"/>
              </w:rPr>
              <w:t xml:space="preserve"> </w:t>
            </w:r>
            <w:proofErr w:type="spellStart"/>
            <w:r>
              <w:rPr>
                <w:rFonts w:ascii="Verdana"/>
                <w:color w:val="221F1F"/>
                <w:w w:val="90"/>
                <w:sz w:val="12"/>
              </w:rPr>
              <w:t>metres</w:t>
            </w:r>
            <w:proofErr w:type="spellEnd"/>
          </w:p>
        </w:tc>
      </w:tr>
      <w:tr w:rsidR="00A154C2" w14:paraId="01F9ED55" w14:textId="77777777">
        <w:trPr>
          <w:trHeight w:val="258"/>
        </w:trPr>
        <w:tc>
          <w:tcPr>
            <w:tcW w:w="998" w:type="dxa"/>
            <w:vMerge/>
            <w:tcBorders>
              <w:top w:val="nil"/>
            </w:tcBorders>
          </w:tcPr>
          <w:p w14:paraId="05E04EEC" w14:textId="77777777" w:rsidR="00A154C2" w:rsidRDefault="00A154C2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09405B86" w14:textId="77777777" w:rsidR="00A154C2" w:rsidRDefault="00000000">
            <w:pPr>
              <w:pStyle w:val="TableParagraph"/>
              <w:spacing w:before="42"/>
              <w:ind w:left="110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w w:val="95"/>
                <w:sz w:val="12"/>
              </w:rPr>
              <w:t>Performance</w:t>
            </w:r>
            <w:r>
              <w:rPr>
                <w:rFonts w:ascii="Verdana"/>
                <w:color w:val="221F1F"/>
                <w:spacing w:val="-9"/>
                <w:w w:val="95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5"/>
                <w:sz w:val="12"/>
              </w:rPr>
              <w:t>@</w:t>
            </w:r>
            <w:r>
              <w:rPr>
                <w:rFonts w:ascii="Verdana"/>
                <w:color w:val="221F1F"/>
                <w:spacing w:val="-6"/>
                <w:w w:val="95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5"/>
                <w:sz w:val="12"/>
              </w:rPr>
              <w:t>80</w:t>
            </w:r>
            <w:r>
              <w:rPr>
                <w:rFonts w:ascii="Verdana"/>
                <w:color w:val="221F1F"/>
                <w:spacing w:val="-6"/>
                <w:w w:val="95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5"/>
                <w:sz w:val="12"/>
              </w:rPr>
              <w:t>l/min</w:t>
            </w:r>
          </w:p>
        </w:tc>
        <w:tc>
          <w:tcPr>
            <w:tcW w:w="3537" w:type="dxa"/>
          </w:tcPr>
          <w:p w14:paraId="0503E878" w14:textId="77777777" w:rsidR="00A154C2" w:rsidRDefault="00000000">
            <w:pPr>
              <w:pStyle w:val="TableParagraph"/>
              <w:spacing w:before="42"/>
              <w:ind w:left="1435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w w:val="90"/>
                <w:sz w:val="12"/>
              </w:rPr>
              <w:t>10.2</w:t>
            </w:r>
            <w:r>
              <w:rPr>
                <w:rFonts w:ascii="Verdana"/>
                <w:color w:val="221F1F"/>
                <w:spacing w:val="-5"/>
                <w:w w:val="90"/>
                <w:sz w:val="12"/>
              </w:rPr>
              <w:t xml:space="preserve"> </w:t>
            </w:r>
            <w:proofErr w:type="spellStart"/>
            <w:r>
              <w:rPr>
                <w:rFonts w:ascii="Verdana"/>
                <w:color w:val="221F1F"/>
                <w:w w:val="90"/>
                <w:sz w:val="12"/>
              </w:rPr>
              <w:t>metres</w:t>
            </w:r>
            <w:proofErr w:type="spellEnd"/>
          </w:p>
        </w:tc>
      </w:tr>
      <w:tr w:rsidR="00A154C2" w14:paraId="10D45CB9" w14:textId="77777777">
        <w:trPr>
          <w:trHeight w:val="254"/>
        </w:trPr>
        <w:tc>
          <w:tcPr>
            <w:tcW w:w="998" w:type="dxa"/>
            <w:vMerge/>
            <w:tcBorders>
              <w:top w:val="nil"/>
            </w:tcBorders>
          </w:tcPr>
          <w:p w14:paraId="6C129005" w14:textId="77777777" w:rsidR="00A154C2" w:rsidRDefault="00A154C2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1F2C0E3A" w14:textId="77777777" w:rsidR="00A154C2" w:rsidRDefault="00000000">
            <w:pPr>
              <w:pStyle w:val="TableParagraph"/>
              <w:spacing w:before="37"/>
              <w:ind w:left="110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w w:val="95"/>
                <w:sz w:val="12"/>
              </w:rPr>
              <w:t>Maximum</w:t>
            </w:r>
            <w:r>
              <w:rPr>
                <w:rFonts w:ascii="Verdana"/>
                <w:color w:val="221F1F"/>
                <w:spacing w:val="4"/>
                <w:w w:val="95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5"/>
                <w:sz w:val="12"/>
              </w:rPr>
              <w:t>flow</w:t>
            </w:r>
          </w:p>
        </w:tc>
        <w:tc>
          <w:tcPr>
            <w:tcW w:w="3537" w:type="dxa"/>
          </w:tcPr>
          <w:p w14:paraId="782A7B98" w14:textId="77777777" w:rsidR="00A154C2" w:rsidRDefault="00000000">
            <w:pPr>
              <w:pStyle w:val="TableParagraph"/>
              <w:spacing w:before="37"/>
              <w:ind w:left="614" w:right="602"/>
              <w:jc w:val="center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w w:val="90"/>
                <w:sz w:val="12"/>
              </w:rPr>
              <w:t>97</w:t>
            </w:r>
            <w:r>
              <w:rPr>
                <w:rFonts w:ascii="Verdana"/>
                <w:color w:val="221F1F"/>
                <w:spacing w:val="-5"/>
                <w:w w:val="90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0"/>
                <w:sz w:val="12"/>
              </w:rPr>
              <w:t>l/min</w:t>
            </w:r>
          </w:p>
        </w:tc>
      </w:tr>
      <w:tr w:rsidR="00A154C2" w14:paraId="1B6DE14F" w14:textId="77777777">
        <w:trPr>
          <w:trHeight w:val="253"/>
        </w:trPr>
        <w:tc>
          <w:tcPr>
            <w:tcW w:w="998" w:type="dxa"/>
            <w:vMerge/>
            <w:tcBorders>
              <w:top w:val="nil"/>
            </w:tcBorders>
          </w:tcPr>
          <w:p w14:paraId="3DF5EB44" w14:textId="77777777" w:rsidR="00A154C2" w:rsidRDefault="00A154C2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1E4F632D" w14:textId="77777777" w:rsidR="00A154C2" w:rsidRDefault="00000000">
            <w:pPr>
              <w:pStyle w:val="TableParagraph"/>
              <w:spacing w:before="42"/>
              <w:ind w:left="110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spacing w:val="-1"/>
                <w:w w:val="95"/>
                <w:sz w:val="12"/>
              </w:rPr>
              <w:t>Maximum</w:t>
            </w:r>
            <w:r>
              <w:rPr>
                <w:rFonts w:ascii="Verdana"/>
                <w:color w:val="221F1F"/>
                <w:spacing w:val="-3"/>
                <w:w w:val="95"/>
                <w:sz w:val="12"/>
              </w:rPr>
              <w:t xml:space="preserve"> </w:t>
            </w:r>
            <w:r>
              <w:rPr>
                <w:rFonts w:ascii="Verdana"/>
                <w:color w:val="221F1F"/>
                <w:spacing w:val="-1"/>
                <w:w w:val="95"/>
                <w:sz w:val="12"/>
              </w:rPr>
              <w:t>static</w:t>
            </w:r>
            <w:r>
              <w:rPr>
                <w:rFonts w:ascii="Verdana"/>
                <w:color w:val="221F1F"/>
                <w:spacing w:val="-6"/>
                <w:w w:val="95"/>
                <w:sz w:val="12"/>
              </w:rPr>
              <w:t xml:space="preserve"> </w:t>
            </w:r>
            <w:r>
              <w:rPr>
                <w:rFonts w:ascii="Verdana"/>
                <w:color w:val="221F1F"/>
                <w:spacing w:val="-1"/>
                <w:w w:val="95"/>
                <w:sz w:val="12"/>
              </w:rPr>
              <w:t>inlet</w:t>
            </w:r>
            <w:r>
              <w:rPr>
                <w:rFonts w:ascii="Verdana"/>
                <w:color w:val="221F1F"/>
                <w:spacing w:val="-4"/>
                <w:w w:val="95"/>
                <w:sz w:val="12"/>
              </w:rPr>
              <w:t xml:space="preserve"> </w:t>
            </w:r>
            <w:r>
              <w:rPr>
                <w:rFonts w:ascii="Verdana"/>
                <w:color w:val="221F1F"/>
                <w:spacing w:val="-1"/>
                <w:w w:val="95"/>
                <w:sz w:val="12"/>
              </w:rPr>
              <w:t>pressure</w:t>
            </w:r>
          </w:p>
        </w:tc>
        <w:tc>
          <w:tcPr>
            <w:tcW w:w="3537" w:type="dxa"/>
          </w:tcPr>
          <w:p w14:paraId="669C7629" w14:textId="77777777" w:rsidR="00A154C2" w:rsidRDefault="00000000">
            <w:pPr>
              <w:pStyle w:val="TableParagraph"/>
              <w:spacing w:before="42"/>
              <w:ind w:left="614" w:right="606"/>
              <w:jc w:val="center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w w:val="90"/>
                <w:sz w:val="12"/>
              </w:rPr>
              <w:t>10</w:t>
            </w:r>
            <w:r>
              <w:rPr>
                <w:rFonts w:ascii="Verdana"/>
                <w:color w:val="221F1F"/>
                <w:spacing w:val="-2"/>
                <w:w w:val="90"/>
                <w:sz w:val="12"/>
              </w:rPr>
              <w:t xml:space="preserve"> </w:t>
            </w:r>
            <w:proofErr w:type="spellStart"/>
            <w:r>
              <w:rPr>
                <w:rFonts w:ascii="Verdana"/>
                <w:color w:val="221F1F"/>
                <w:w w:val="90"/>
                <w:sz w:val="12"/>
              </w:rPr>
              <w:t>metres</w:t>
            </w:r>
            <w:proofErr w:type="spellEnd"/>
          </w:p>
        </w:tc>
      </w:tr>
      <w:tr w:rsidR="00A154C2" w14:paraId="62A879B0" w14:textId="77777777">
        <w:trPr>
          <w:trHeight w:val="253"/>
        </w:trPr>
        <w:tc>
          <w:tcPr>
            <w:tcW w:w="998" w:type="dxa"/>
            <w:vMerge/>
            <w:tcBorders>
              <w:top w:val="nil"/>
            </w:tcBorders>
          </w:tcPr>
          <w:p w14:paraId="61694214" w14:textId="77777777" w:rsidR="00A154C2" w:rsidRDefault="00A154C2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1E18E3D1" w14:textId="77777777" w:rsidR="00A154C2" w:rsidRDefault="00000000">
            <w:pPr>
              <w:pStyle w:val="TableParagraph"/>
              <w:spacing w:before="42"/>
              <w:ind w:left="110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spacing w:val="-1"/>
                <w:w w:val="95"/>
                <w:sz w:val="12"/>
              </w:rPr>
              <w:t>Maximum</w:t>
            </w:r>
            <w:r>
              <w:rPr>
                <w:rFonts w:ascii="Verdana"/>
                <w:color w:val="221F1F"/>
                <w:spacing w:val="-4"/>
                <w:w w:val="95"/>
                <w:sz w:val="12"/>
              </w:rPr>
              <w:t xml:space="preserve"> </w:t>
            </w:r>
            <w:r>
              <w:rPr>
                <w:rFonts w:ascii="Verdana"/>
                <w:color w:val="221F1F"/>
                <w:spacing w:val="-1"/>
                <w:w w:val="95"/>
                <w:sz w:val="12"/>
              </w:rPr>
              <w:t>static</w:t>
            </w:r>
            <w:r>
              <w:rPr>
                <w:rFonts w:ascii="Verdana"/>
                <w:color w:val="221F1F"/>
                <w:spacing w:val="-7"/>
                <w:w w:val="95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5"/>
                <w:sz w:val="12"/>
              </w:rPr>
              <w:t>outlet</w:t>
            </w:r>
            <w:r>
              <w:rPr>
                <w:rFonts w:ascii="Verdana"/>
                <w:color w:val="221F1F"/>
                <w:spacing w:val="-4"/>
                <w:w w:val="95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5"/>
                <w:sz w:val="12"/>
              </w:rPr>
              <w:t>pressure</w:t>
            </w:r>
          </w:p>
        </w:tc>
        <w:tc>
          <w:tcPr>
            <w:tcW w:w="3537" w:type="dxa"/>
          </w:tcPr>
          <w:p w14:paraId="3BE887A4" w14:textId="77777777" w:rsidR="00A154C2" w:rsidRDefault="00000000">
            <w:pPr>
              <w:pStyle w:val="TableParagraph"/>
              <w:spacing w:before="42"/>
              <w:ind w:left="614" w:right="606"/>
              <w:jc w:val="center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w w:val="90"/>
                <w:sz w:val="12"/>
              </w:rPr>
              <w:t>12</w:t>
            </w:r>
            <w:r>
              <w:rPr>
                <w:rFonts w:ascii="Verdana"/>
                <w:color w:val="221F1F"/>
                <w:spacing w:val="-2"/>
                <w:w w:val="90"/>
                <w:sz w:val="12"/>
              </w:rPr>
              <w:t xml:space="preserve"> </w:t>
            </w:r>
            <w:proofErr w:type="spellStart"/>
            <w:r>
              <w:rPr>
                <w:rFonts w:ascii="Verdana"/>
                <w:color w:val="221F1F"/>
                <w:w w:val="90"/>
                <w:sz w:val="12"/>
              </w:rPr>
              <w:t>metres</w:t>
            </w:r>
            <w:proofErr w:type="spellEnd"/>
          </w:p>
        </w:tc>
      </w:tr>
      <w:tr w:rsidR="00A154C2" w14:paraId="2FE5B825" w14:textId="77777777">
        <w:trPr>
          <w:trHeight w:val="254"/>
        </w:trPr>
        <w:tc>
          <w:tcPr>
            <w:tcW w:w="998" w:type="dxa"/>
            <w:vMerge/>
            <w:tcBorders>
              <w:top w:val="nil"/>
            </w:tcBorders>
          </w:tcPr>
          <w:p w14:paraId="74515057" w14:textId="77777777" w:rsidR="00A154C2" w:rsidRDefault="00A154C2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6E842006" w14:textId="77777777" w:rsidR="00A154C2" w:rsidRDefault="00000000">
            <w:pPr>
              <w:pStyle w:val="TableParagraph"/>
              <w:spacing w:before="42"/>
              <w:ind w:left="110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w w:val="90"/>
                <w:sz w:val="12"/>
              </w:rPr>
              <w:t>Maximum</w:t>
            </w:r>
            <w:r>
              <w:rPr>
                <w:rFonts w:ascii="Verdana"/>
                <w:color w:val="221F1F"/>
                <w:spacing w:val="12"/>
                <w:w w:val="90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0"/>
                <w:sz w:val="12"/>
              </w:rPr>
              <w:t>working</w:t>
            </w:r>
            <w:r>
              <w:rPr>
                <w:rFonts w:ascii="Verdana"/>
                <w:color w:val="221F1F"/>
                <w:spacing w:val="10"/>
                <w:w w:val="90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0"/>
                <w:sz w:val="12"/>
              </w:rPr>
              <w:t>pressure*</w:t>
            </w:r>
          </w:p>
        </w:tc>
        <w:tc>
          <w:tcPr>
            <w:tcW w:w="3537" w:type="dxa"/>
          </w:tcPr>
          <w:p w14:paraId="5DCD8149" w14:textId="77777777" w:rsidR="00A154C2" w:rsidRDefault="00000000">
            <w:pPr>
              <w:pStyle w:val="TableParagraph"/>
              <w:spacing w:before="42"/>
              <w:ind w:left="613" w:right="606"/>
              <w:jc w:val="center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w w:val="90"/>
                <w:sz w:val="12"/>
              </w:rPr>
              <w:t>650</w:t>
            </w:r>
            <w:r>
              <w:rPr>
                <w:rFonts w:ascii="Verdana"/>
                <w:color w:val="221F1F"/>
                <w:spacing w:val="-2"/>
                <w:w w:val="90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0"/>
                <w:sz w:val="12"/>
              </w:rPr>
              <w:t>kPa</w:t>
            </w:r>
            <w:r>
              <w:rPr>
                <w:rFonts w:ascii="Verdana"/>
                <w:color w:val="221F1F"/>
                <w:spacing w:val="-2"/>
                <w:w w:val="90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0"/>
                <w:sz w:val="12"/>
              </w:rPr>
              <w:t>(6.5</w:t>
            </w:r>
            <w:r>
              <w:rPr>
                <w:rFonts w:ascii="Verdana"/>
                <w:color w:val="221F1F"/>
                <w:spacing w:val="-2"/>
                <w:w w:val="90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0"/>
                <w:sz w:val="12"/>
              </w:rPr>
              <w:t>bar)</w:t>
            </w:r>
          </w:p>
        </w:tc>
      </w:tr>
      <w:tr w:rsidR="00A154C2" w14:paraId="27646777" w14:textId="77777777">
        <w:trPr>
          <w:trHeight w:val="258"/>
        </w:trPr>
        <w:tc>
          <w:tcPr>
            <w:tcW w:w="998" w:type="dxa"/>
            <w:vMerge/>
            <w:tcBorders>
              <w:top w:val="nil"/>
            </w:tcBorders>
          </w:tcPr>
          <w:p w14:paraId="1AD62921" w14:textId="77777777" w:rsidR="00A154C2" w:rsidRDefault="00A154C2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24F4879E" w14:textId="77777777" w:rsidR="00A154C2" w:rsidRPr="006616B8" w:rsidRDefault="00000000">
            <w:pPr>
              <w:pStyle w:val="TableParagraph"/>
              <w:spacing w:before="42"/>
              <w:ind w:left="110"/>
              <w:rPr>
                <w:rFonts w:ascii="Verdana"/>
                <w:sz w:val="12"/>
                <w:lang w:val="fr-FR"/>
              </w:rPr>
            </w:pPr>
            <w:r w:rsidRPr="006616B8">
              <w:rPr>
                <w:rFonts w:ascii="Verdana"/>
                <w:color w:val="221F1F"/>
                <w:w w:val="95"/>
                <w:sz w:val="12"/>
                <w:lang w:val="fr-FR"/>
              </w:rPr>
              <w:t>Max.</w:t>
            </w:r>
            <w:r w:rsidRPr="006616B8">
              <w:rPr>
                <w:rFonts w:ascii="Verdana"/>
                <w:color w:val="221F1F"/>
                <w:spacing w:val="-1"/>
                <w:w w:val="95"/>
                <w:sz w:val="12"/>
                <w:lang w:val="fr-FR"/>
              </w:rPr>
              <w:t xml:space="preserve"> </w:t>
            </w:r>
            <w:r w:rsidRPr="006616B8">
              <w:rPr>
                <w:rFonts w:ascii="Verdana"/>
                <w:color w:val="221F1F"/>
                <w:w w:val="95"/>
                <w:sz w:val="12"/>
                <w:lang w:val="fr-FR"/>
              </w:rPr>
              <w:t>ambient</w:t>
            </w:r>
            <w:r w:rsidRPr="006616B8">
              <w:rPr>
                <w:rFonts w:ascii="Verdana"/>
                <w:color w:val="221F1F"/>
                <w:spacing w:val="2"/>
                <w:w w:val="95"/>
                <w:sz w:val="12"/>
                <w:lang w:val="fr-FR"/>
              </w:rPr>
              <w:t xml:space="preserve"> </w:t>
            </w:r>
            <w:r w:rsidRPr="006616B8">
              <w:rPr>
                <w:rFonts w:ascii="Verdana"/>
                <w:color w:val="221F1F"/>
                <w:w w:val="95"/>
                <w:sz w:val="12"/>
                <w:lang w:val="fr-FR"/>
              </w:rPr>
              <w:t>air</w:t>
            </w:r>
            <w:r w:rsidRPr="006616B8">
              <w:rPr>
                <w:rFonts w:ascii="Verdana"/>
                <w:color w:val="221F1F"/>
                <w:spacing w:val="-4"/>
                <w:w w:val="95"/>
                <w:sz w:val="12"/>
                <w:lang w:val="fr-FR"/>
              </w:rPr>
              <w:t xml:space="preserve"> </w:t>
            </w:r>
            <w:proofErr w:type="spellStart"/>
            <w:r w:rsidRPr="006616B8">
              <w:rPr>
                <w:rFonts w:ascii="Verdana"/>
                <w:color w:val="221F1F"/>
                <w:w w:val="95"/>
                <w:sz w:val="12"/>
                <w:lang w:val="fr-FR"/>
              </w:rPr>
              <w:t>temperature</w:t>
            </w:r>
            <w:proofErr w:type="spellEnd"/>
            <w:r w:rsidRPr="006616B8">
              <w:rPr>
                <w:rFonts w:ascii="Verdana"/>
                <w:color w:val="221F1F"/>
                <w:spacing w:val="-2"/>
                <w:w w:val="95"/>
                <w:sz w:val="12"/>
                <w:lang w:val="fr-FR"/>
              </w:rPr>
              <w:t xml:space="preserve"> </w:t>
            </w:r>
            <w:r w:rsidRPr="006616B8">
              <w:rPr>
                <w:rFonts w:ascii="Verdana"/>
                <w:color w:val="221F1F"/>
                <w:w w:val="95"/>
                <w:sz w:val="12"/>
                <w:lang w:val="fr-FR"/>
              </w:rPr>
              <w:t>(</w:t>
            </w:r>
            <w:proofErr w:type="spellStart"/>
            <w:r w:rsidRPr="006616B8">
              <w:rPr>
                <w:rFonts w:ascii="Verdana"/>
                <w:color w:val="221F1F"/>
                <w:w w:val="95"/>
                <w:sz w:val="12"/>
                <w:lang w:val="fr-FR"/>
              </w:rPr>
              <w:t>continuous</w:t>
            </w:r>
            <w:proofErr w:type="spellEnd"/>
            <w:r w:rsidRPr="006616B8">
              <w:rPr>
                <w:rFonts w:ascii="Verdana"/>
                <w:color w:val="221F1F"/>
                <w:w w:val="95"/>
                <w:sz w:val="12"/>
                <w:lang w:val="fr-FR"/>
              </w:rPr>
              <w:t>)</w:t>
            </w:r>
          </w:p>
        </w:tc>
        <w:tc>
          <w:tcPr>
            <w:tcW w:w="3537" w:type="dxa"/>
          </w:tcPr>
          <w:p w14:paraId="54038DD1" w14:textId="77777777" w:rsidR="00A154C2" w:rsidRDefault="00000000">
            <w:pPr>
              <w:pStyle w:val="TableParagraph"/>
              <w:spacing w:before="42"/>
              <w:ind w:left="614" w:right="606"/>
              <w:jc w:val="center"/>
              <w:rPr>
                <w:rFonts w:ascii="Verdana" w:hAnsi="Verdana"/>
                <w:sz w:val="12"/>
              </w:rPr>
            </w:pPr>
            <w:r>
              <w:rPr>
                <w:rFonts w:ascii="Verdana" w:hAnsi="Verdana"/>
                <w:color w:val="221F1F"/>
                <w:sz w:val="12"/>
              </w:rPr>
              <w:t>45°C</w:t>
            </w:r>
          </w:p>
        </w:tc>
      </w:tr>
      <w:tr w:rsidR="00A154C2" w14:paraId="76F3B7FF" w14:textId="77777777">
        <w:trPr>
          <w:trHeight w:val="254"/>
        </w:trPr>
        <w:tc>
          <w:tcPr>
            <w:tcW w:w="998" w:type="dxa"/>
            <w:vMerge/>
            <w:tcBorders>
              <w:top w:val="nil"/>
            </w:tcBorders>
          </w:tcPr>
          <w:p w14:paraId="51E20038" w14:textId="77777777" w:rsidR="00A154C2" w:rsidRDefault="00A154C2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662F42D4" w14:textId="77777777" w:rsidR="00A154C2" w:rsidRDefault="00000000">
            <w:pPr>
              <w:pStyle w:val="TableParagraph"/>
              <w:spacing w:before="42"/>
              <w:ind w:left="110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w w:val="95"/>
                <w:sz w:val="12"/>
              </w:rPr>
              <w:t>Min</w:t>
            </w:r>
            <w:r>
              <w:rPr>
                <w:rFonts w:ascii="Verdana"/>
                <w:color w:val="221F1F"/>
                <w:spacing w:val="3"/>
                <w:w w:val="95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5"/>
                <w:sz w:val="12"/>
              </w:rPr>
              <w:t>/</w:t>
            </w:r>
            <w:r>
              <w:rPr>
                <w:rFonts w:ascii="Verdana"/>
                <w:color w:val="221F1F"/>
                <w:spacing w:val="5"/>
                <w:w w:val="95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5"/>
                <w:sz w:val="12"/>
              </w:rPr>
              <w:t>Max</w:t>
            </w:r>
            <w:r>
              <w:rPr>
                <w:rFonts w:ascii="Verdana"/>
                <w:color w:val="221F1F"/>
                <w:spacing w:val="4"/>
                <w:w w:val="95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5"/>
                <w:sz w:val="12"/>
              </w:rPr>
              <w:t>water</w:t>
            </w:r>
            <w:r>
              <w:rPr>
                <w:rFonts w:ascii="Verdana"/>
                <w:color w:val="221F1F"/>
                <w:spacing w:val="1"/>
                <w:w w:val="95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5"/>
                <w:sz w:val="12"/>
              </w:rPr>
              <w:t>temperature</w:t>
            </w:r>
          </w:p>
        </w:tc>
        <w:tc>
          <w:tcPr>
            <w:tcW w:w="3537" w:type="dxa"/>
          </w:tcPr>
          <w:p w14:paraId="3E239ABA" w14:textId="77777777" w:rsidR="00A154C2" w:rsidRDefault="00000000">
            <w:pPr>
              <w:pStyle w:val="TableParagraph"/>
              <w:spacing w:before="42"/>
              <w:ind w:left="614" w:right="606"/>
              <w:jc w:val="center"/>
              <w:rPr>
                <w:rFonts w:ascii="Verdana" w:hAnsi="Verdana"/>
                <w:sz w:val="12"/>
              </w:rPr>
            </w:pPr>
            <w:r>
              <w:rPr>
                <w:rFonts w:ascii="Verdana" w:hAnsi="Verdana"/>
                <w:color w:val="221F1F"/>
                <w:w w:val="95"/>
                <w:sz w:val="12"/>
              </w:rPr>
              <w:t>Min</w:t>
            </w:r>
            <w:r>
              <w:rPr>
                <w:rFonts w:ascii="Verdana" w:hAnsi="Verdana"/>
                <w:color w:val="221F1F"/>
                <w:spacing w:val="-6"/>
                <w:w w:val="95"/>
                <w:sz w:val="12"/>
              </w:rPr>
              <w:t xml:space="preserve"> </w:t>
            </w:r>
            <w:r>
              <w:rPr>
                <w:rFonts w:ascii="Verdana" w:hAnsi="Verdana"/>
                <w:color w:val="221F1F"/>
                <w:w w:val="95"/>
                <w:sz w:val="12"/>
              </w:rPr>
              <w:t>4°C</w:t>
            </w:r>
            <w:r>
              <w:rPr>
                <w:rFonts w:ascii="Verdana" w:hAnsi="Verdana"/>
                <w:color w:val="221F1F"/>
                <w:spacing w:val="-6"/>
                <w:w w:val="95"/>
                <w:sz w:val="12"/>
              </w:rPr>
              <w:t xml:space="preserve"> </w:t>
            </w:r>
            <w:r>
              <w:rPr>
                <w:rFonts w:ascii="Verdana" w:hAnsi="Verdana"/>
                <w:color w:val="221F1F"/>
                <w:w w:val="95"/>
                <w:sz w:val="12"/>
              </w:rPr>
              <w:t>/</w:t>
            </w:r>
            <w:r>
              <w:rPr>
                <w:rFonts w:ascii="Verdana" w:hAnsi="Verdana"/>
                <w:color w:val="221F1F"/>
                <w:spacing w:val="-4"/>
                <w:w w:val="95"/>
                <w:sz w:val="12"/>
              </w:rPr>
              <w:t xml:space="preserve"> </w:t>
            </w:r>
            <w:r>
              <w:rPr>
                <w:rFonts w:ascii="Verdana" w:hAnsi="Verdana"/>
                <w:color w:val="221F1F"/>
                <w:w w:val="95"/>
                <w:sz w:val="12"/>
              </w:rPr>
              <w:t>Max</w:t>
            </w:r>
            <w:r>
              <w:rPr>
                <w:rFonts w:ascii="Verdana" w:hAnsi="Verdana"/>
                <w:color w:val="221F1F"/>
                <w:spacing w:val="-4"/>
                <w:w w:val="95"/>
                <w:sz w:val="12"/>
              </w:rPr>
              <w:t xml:space="preserve"> </w:t>
            </w:r>
            <w:r>
              <w:rPr>
                <w:rFonts w:ascii="Verdana" w:hAnsi="Verdana"/>
                <w:color w:val="221F1F"/>
                <w:w w:val="95"/>
                <w:sz w:val="12"/>
              </w:rPr>
              <w:t>60°C</w:t>
            </w:r>
          </w:p>
        </w:tc>
      </w:tr>
      <w:tr w:rsidR="00A154C2" w14:paraId="76F78823" w14:textId="77777777">
        <w:trPr>
          <w:trHeight w:val="253"/>
        </w:trPr>
        <w:tc>
          <w:tcPr>
            <w:tcW w:w="998" w:type="dxa"/>
            <w:vMerge/>
            <w:tcBorders>
              <w:top w:val="nil"/>
            </w:tcBorders>
          </w:tcPr>
          <w:p w14:paraId="7EE69716" w14:textId="77777777" w:rsidR="00A154C2" w:rsidRDefault="00A154C2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6F3F2518" w14:textId="77777777" w:rsidR="00A154C2" w:rsidRDefault="00000000">
            <w:pPr>
              <w:pStyle w:val="TableParagraph"/>
              <w:spacing w:before="42"/>
              <w:ind w:left="110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w w:val="90"/>
                <w:sz w:val="12"/>
              </w:rPr>
              <w:t>Max. suction</w:t>
            </w:r>
            <w:r>
              <w:rPr>
                <w:rFonts w:ascii="Verdana"/>
                <w:color w:val="221F1F"/>
                <w:spacing w:val="-1"/>
                <w:w w:val="90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0"/>
                <w:sz w:val="12"/>
              </w:rPr>
              <w:t>lift*</w:t>
            </w:r>
          </w:p>
        </w:tc>
        <w:tc>
          <w:tcPr>
            <w:tcW w:w="3537" w:type="dxa"/>
          </w:tcPr>
          <w:p w14:paraId="647EFE88" w14:textId="77777777" w:rsidR="00A154C2" w:rsidRDefault="00000000">
            <w:pPr>
              <w:pStyle w:val="TableParagraph"/>
              <w:spacing w:before="42"/>
              <w:ind w:left="614" w:right="606"/>
              <w:jc w:val="center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w w:val="90"/>
                <w:sz w:val="12"/>
              </w:rPr>
              <w:t>4</w:t>
            </w:r>
            <w:r>
              <w:rPr>
                <w:rFonts w:ascii="Verdana"/>
                <w:color w:val="221F1F"/>
                <w:spacing w:val="-1"/>
                <w:w w:val="90"/>
                <w:sz w:val="12"/>
              </w:rPr>
              <w:t xml:space="preserve"> </w:t>
            </w:r>
            <w:proofErr w:type="spellStart"/>
            <w:r>
              <w:rPr>
                <w:rFonts w:ascii="Verdana"/>
                <w:color w:val="221F1F"/>
                <w:w w:val="90"/>
                <w:sz w:val="12"/>
              </w:rPr>
              <w:t>metres</w:t>
            </w:r>
            <w:proofErr w:type="spellEnd"/>
          </w:p>
        </w:tc>
      </w:tr>
      <w:tr w:rsidR="00A154C2" w14:paraId="431F65DC" w14:textId="77777777">
        <w:trPr>
          <w:trHeight w:val="253"/>
        </w:trPr>
        <w:tc>
          <w:tcPr>
            <w:tcW w:w="998" w:type="dxa"/>
          </w:tcPr>
          <w:p w14:paraId="112E93AA" w14:textId="77777777" w:rsidR="00A154C2" w:rsidRDefault="00000000">
            <w:pPr>
              <w:pStyle w:val="TableParagraph"/>
              <w:spacing w:before="42"/>
              <w:ind w:left="105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sz w:val="12"/>
              </w:rPr>
              <w:t>Connections</w:t>
            </w:r>
          </w:p>
        </w:tc>
        <w:tc>
          <w:tcPr>
            <w:tcW w:w="2803" w:type="dxa"/>
          </w:tcPr>
          <w:p w14:paraId="42E3986E" w14:textId="77777777" w:rsidR="00A154C2" w:rsidRDefault="00000000">
            <w:pPr>
              <w:pStyle w:val="TableParagraph"/>
              <w:spacing w:before="42"/>
              <w:ind w:left="110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spacing w:val="-1"/>
                <w:sz w:val="12"/>
              </w:rPr>
              <w:t>Pump</w:t>
            </w:r>
            <w:r>
              <w:rPr>
                <w:rFonts w:ascii="Verdana"/>
                <w:color w:val="221F1F"/>
                <w:spacing w:val="-6"/>
                <w:sz w:val="12"/>
              </w:rPr>
              <w:t xml:space="preserve"> </w:t>
            </w:r>
            <w:r>
              <w:rPr>
                <w:rFonts w:ascii="Verdana"/>
                <w:color w:val="221F1F"/>
                <w:spacing w:val="-1"/>
                <w:sz w:val="12"/>
              </w:rPr>
              <w:t>connections</w:t>
            </w:r>
          </w:p>
        </w:tc>
        <w:tc>
          <w:tcPr>
            <w:tcW w:w="3537" w:type="dxa"/>
          </w:tcPr>
          <w:p w14:paraId="305B8C3A" w14:textId="77777777" w:rsidR="00A154C2" w:rsidRDefault="00000000">
            <w:pPr>
              <w:pStyle w:val="TableParagraph"/>
              <w:spacing w:before="42"/>
              <w:ind w:left="614" w:right="602"/>
              <w:jc w:val="center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w w:val="95"/>
                <w:sz w:val="12"/>
              </w:rPr>
              <w:t>G1</w:t>
            </w:r>
            <w:r>
              <w:rPr>
                <w:rFonts w:ascii="Verdana"/>
                <w:color w:val="221F1F"/>
                <w:spacing w:val="-5"/>
                <w:w w:val="95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5"/>
                <w:sz w:val="12"/>
              </w:rPr>
              <w:t>F</w:t>
            </w:r>
          </w:p>
        </w:tc>
      </w:tr>
      <w:tr w:rsidR="00A154C2" w14:paraId="36C7AE06" w14:textId="77777777">
        <w:trPr>
          <w:trHeight w:val="254"/>
        </w:trPr>
        <w:tc>
          <w:tcPr>
            <w:tcW w:w="998" w:type="dxa"/>
            <w:vMerge w:val="restart"/>
          </w:tcPr>
          <w:p w14:paraId="26938C21" w14:textId="77777777" w:rsidR="00A154C2" w:rsidRDefault="00A154C2">
            <w:pPr>
              <w:pStyle w:val="TableParagraph"/>
              <w:spacing w:before="7"/>
              <w:rPr>
                <w:sz w:val="14"/>
              </w:rPr>
            </w:pPr>
          </w:p>
          <w:p w14:paraId="0573945A" w14:textId="77777777" w:rsidR="00A154C2" w:rsidRDefault="00000000">
            <w:pPr>
              <w:pStyle w:val="TableParagraph"/>
              <w:ind w:left="105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sz w:val="12"/>
              </w:rPr>
              <w:t>Motor</w:t>
            </w:r>
          </w:p>
        </w:tc>
        <w:tc>
          <w:tcPr>
            <w:tcW w:w="2803" w:type="dxa"/>
          </w:tcPr>
          <w:p w14:paraId="3E0EE350" w14:textId="77777777" w:rsidR="00A154C2" w:rsidRDefault="00000000">
            <w:pPr>
              <w:pStyle w:val="TableParagraph"/>
              <w:spacing w:before="42"/>
              <w:ind w:left="110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sz w:val="12"/>
              </w:rPr>
              <w:t>Type</w:t>
            </w:r>
          </w:p>
        </w:tc>
        <w:tc>
          <w:tcPr>
            <w:tcW w:w="3537" w:type="dxa"/>
          </w:tcPr>
          <w:p w14:paraId="5C334AC1" w14:textId="77777777" w:rsidR="00A154C2" w:rsidRDefault="00000000">
            <w:pPr>
              <w:pStyle w:val="TableParagraph"/>
              <w:spacing w:before="42"/>
              <w:ind w:left="614" w:right="606"/>
              <w:jc w:val="center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spacing w:val="-1"/>
                <w:sz w:val="12"/>
              </w:rPr>
              <w:t>Permanent</w:t>
            </w:r>
            <w:r>
              <w:rPr>
                <w:rFonts w:ascii="Verdana"/>
                <w:color w:val="221F1F"/>
                <w:spacing w:val="-7"/>
                <w:sz w:val="12"/>
              </w:rPr>
              <w:t xml:space="preserve"> </w:t>
            </w:r>
            <w:r>
              <w:rPr>
                <w:rFonts w:ascii="Verdana"/>
                <w:color w:val="221F1F"/>
                <w:spacing w:val="-1"/>
                <w:sz w:val="12"/>
              </w:rPr>
              <w:t>magnet</w:t>
            </w:r>
            <w:r>
              <w:rPr>
                <w:rFonts w:ascii="Verdana"/>
                <w:color w:val="221F1F"/>
                <w:spacing w:val="-10"/>
                <w:sz w:val="12"/>
              </w:rPr>
              <w:t xml:space="preserve"> </w:t>
            </w:r>
            <w:r>
              <w:rPr>
                <w:rFonts w:ascii="Verdana"/>
                <w:color w:val="221F1F"/>
                <w:spacing w:val="-1"/>
                <w:sz w:val="12"/>
              </w:rPr>
              <w:t>variable</w:t>
            </w:r>
            <w:r>
              <w:rPr>
                <w:rFonts w:ascii="Verdana"/>
                <w:color w:val="221F1F"/>
                <w:spacing w:val="-9"/>
                <w:sz w:val="12"/>
              </w:rPr>
              <w:t xml:space="preserve"> </w:t>
            </w:r>
            <w:r>
              <w:rPr>
                <w:rFonts w:ascii="Verdana"/>
                <w:color w:val="221F1F"/>
                <w:sz w:val="12"/>
              </w:rPr>
              <w:t>frequency</w:t>
            </w:r>
          </w:p>
        </w:tc>
      </w:tr>
      <w:tr w:rsidR="00A154C2" w14:paraId="1F4BBDCB" w14:textId="77777777">
        <w:trPr>
          <w:trHeight w:val="258"/>
        </w:trPr>
        <w:tc>
          <w:tcPr>
            <w:tcW w:w="998" w:type="dxa"/>
            <w:vMerge/>
            <w:tcBorders>
              <w:top w:val="nil"/>
            </w:tcBorders>
          </w:tcPr>
          <w:p w14:paraId="256BE2D7" w14:textId="77777777" w:rsidR="00A154C2" w:rsidRDefault="00A154C2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36EA1099" w14:textId="77777777" w:rsidR="00A154C2" w:rsidRDefault="00000000">
            <w:pPr>
              <w:pStyle w:val="TableParagraph"/>
              <w:spacing w:before="42"/>
              <w:ind w:left="110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w w:val="90"/>
                <w:sz w:val="12"/>
              </w:rPr>
              <w:t>Duty</w:t>
            </w:r>
            <w:r>
              <w:rPr>
                <w:rFonts w:ascii="Verdana"/>
                <w:color w:val="221F1F"/>
                <w:spacing w:val="6"/>
                <w:w w:val="90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0"/>
                <w:sz w:val="12"/>
              </w:rPr>
              <w:t>rating</w:t>
            </w:r>
          </w:p>
        </w:tc>
        <w:tc>
          <w:tcPr>
            <w:tcW w:w="3537" w:type="dxa"/>
          </w:tcPr>
          <w:p w14:paraId="4C8B83CA" w14:textId="77777777" w:rsidR="00A154C2" w:rsidRDefault="00000000">
            <w:pPr>
              <w:pStyle w:val="TableParagraph"/>
              <w:spacing w:before="42"/>
              <w:ind w:left="605" w:right="606"/>
              <w:jc w:val="center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w w:val="90"/>
                <w:sz w:val="12"/>
              </w:rPr>
              <w:t>Continuous</w:t>
            </w:r>
            <w:r>
              <w:rPr>
                <w:rFonts w:ascii="Verdana"/>
                <w:color w:val="221F1F"/>
                <w:spacing w:val="2"/>
                <w:w w:val="90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0"/>
                <w:sz w:val="12"/>
              </w:rPr>
              <w:t>(S1)</w:t>
            </w:r>
          </w:p>
        </w:tc>
      </w:tr>
      <w:tr w:rsidR="00A154C2" w14:paraId="2313D030" w14:textId="77777777">
        <w:trPr>
          <w:trHeight w:val="254"/>
        </w:trPr>
        <w:tc>
          <w:tcPr>
            <w:tcW w:w="998" w:type="dxa"/>
            <w:vMerge w:val="restart"/>
          </w:tcPr>
          <w:p w14:paraId="37BCCD51" w14:textId="77777777" w:rsidR="00A154C2" w:rsidRDefault="00A154C2">
            <w:pPr>
              <w:pStyle w:val="TableParagraph"/>
              <w:rPr>
                <w:sz w:val="14"/>
              </w:rPr>
            </w:pPr>
          </w:p>
          <w:p w14:paraId="611D7B95" w14:textId="77777777" w:rsidR="00A154C2" w:rsidRDefault="00A154C2">
            <w:pPr>
              <w:pStyle w:val="TableParagraph"/>
              <w:rPr>
                <w:sz w:val="14"/>
              </w:rPr>
            </w:pPr>
          </w:p>
          <w:p w14:paraId="431AF731" w14:textId="77777777" w:rsidR="00A154C2" w:rsidRDefault="00A154C2">
            <w:pPr>
              <w:pStyle w:val="TableParagraph"/>
              <w:spacing w:before="3"/>
              <w:rPr>
                <w:sz w:val="19"/>
              </w:rPr>
            </w:pPr>
          </w:p>
          <w:p w14:paraId="7C89FA80" w14:textId="77777777" w:rsidR="00A154C2" w:rsidRDefault="00000000">
            <w:pPr>
              <w:pStyle w:val="TableParagraph"/>
              <w:ind w:left="105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sz w:val="12"/>
              </w:rPr>
              <w:t>Electrical</w:t>
            </w:r>
          </w:p>
        </w:tc>
        <w:tc>
          <w:tcPr>
            <w:tcW w:w="2803" w:type="dxa"/>
          </w:tcPr>
          <w:p w14:paraId="545BE953" w14:textId="77777777" w:rsidR="00A154C2" w:rsidRDefault="00000000">
            <w:pPr>
              <w:pStyle w:val="TableParagraph"/>
              <w:spacing w:before="42"/>
              <w:ind w:left="110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w w:val="95"/>
                <w:sz w:val="12"/>
              </w:rPr>
              <w:t>Power</w:t>
            </w:r>
            <w:r>
              <w:rPr>
                <w:rFonts w:ascii="Verdana"/>
                <w:color w:val="221F1F"/>
                <w:spacing w:val="1"/>
                <w:w w:val="95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5"/>
                <w:sz w:val="12"/>
              </w:rPr>
              <w:t>supply</w:t>
            </w:r>
            <w:r>
              <w:rPr>
                <w:rFonts w:ascii="Verdana"/>
                <w:color w:val="221F1F"/>
                <w:spacing w:val="-3"/>
                <w:w w:val="95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5"/>
                <w:sz w:val="12"/>
              </w:rPr>
              <w:t>(Vac/Ph/Hz)</w:t>
            </w:r>
          </w:p>
        </w:tc>
        <w:tc>
          <w:tcPr>
            <w:tcW w:w="3537" w:type="dxa"/>
          </w:tcPr>
          <w:p w14:paraId="6512F37C" w14:textId="77777777" w:rsidR="00A154C2" w:rsidRDefault="00000000">
            <w:pPr>
              <w:pStyle w:val="TableParagraph"/>
              <w:spacing w:before="42"/>
              <w:ind w:left="614" w:right="605"/>
              <w:jc w:val="center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w w:val="90"/>
                <w:sz w:val="12"/>
              </w:rPr>
              <w:t>230</w:t>
            </w:r>
            <w:r>
              <w:rPr>
                <w:rFonts w:ascii="Verdana"/>
                <w:color w:val="221F1F"/>
                <w:spacing w:val="-1"/>
                <w:w w:val="90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0"/>
                <w:sz w:val="12"/>
              </w:rPr>
              <w:t xml:space="preserve">V </w:t>
            </w:r>
            <w:proofErr w:type="spellStart"/>
            <w:r>
              <w:rPr>
                <w:rFonts w:ascii="Verdana"/>
                <w:color w:val="221F1F"/>
                <w:w w:val="90"/>
                <w:sz w:val="12"/>
              </w:rPr>
              <w:t>a.c.</w:t>
            </w:r>
            <w:proofErr w:type="spellEnd"/>
            <w:r>
              <w:rPr>
                <w:rFonts w:ascii="Verdana"/>
                <w:color w:val="221F1F"/>
                <w:spacing w:val="-2"/>
                <w:w w:val="90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0"/>
                <w:sz w:val="12"/>
              </w:rPr>
              <w:t>/</w:t>
            </w:r>
            <w:r>
              <w:rPr>
                <w:rFonts w:ascii="Verdana"/>
                <w:color w:val="221F1F"/>
                <w:spacing w:val="-2"/>
                <w:w w:val="90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0"/>
                <w:sz w:val="12"/>
              </w:rPr>
              <w:t>1</w:t>
            </w:r>
            <w:r>
              <w:rPr>
                <w:rFonts w:ascii="Verdana"/>
                <w:color w:val="221F1F"/>
                <w:spacing w:val="-7"/>
                <w:w w:val="90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0"/>
                <w:sz w:val="12"/>
              </w:rPr>
              <w:t>/</w:t>
            </w:r>
            <w:r>
              <w:rPr>
                <w:rFonts w:ascii="Verdana"/>
                <w:color w:val="221F1F"/>
                <w:spacing w:val="-2"/>
                <w:w w:val="90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0"/>
                <w:sz w:val="12"/>
              </w:rPr>
              <w:t>50</w:t>
            </w:r>
            <w:r>
              <w:rPr>
                <w:rFonts w:ascii="Verdana"/>
                <w:color w:val="221F1F"/>
                <w:spacing w:val="-1"/>
                <w:w w:val="90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0"/>
                <w:sz w:val="12"/>
              </w:rPr>
              <w:t>Hz</w:t>
            </w:r>
          </w:p>
        </w:tc>
      </w:tr>
      <w:tr w:rsidR="00A154C2" w14:paraId="3E016C8A" w14:textId="77777777">
        <w:trPr>
          <w:trHeight w:val="253"/>
        </w:trPr>
        <w:tc>
          <w:tcPr>
            <w:tcW w:w="998" w:type="dxa"/>
            <w:vMerge/>
            <w:tcBorders>
              <w:top w:val="nil"/>
            </w:tcBorders>
          </w:tcPr>
          <w:p w14:paraId="4A2689BE" w14:textId="77777777" w:rsidR="00A154C2" w:rsidRDefault="00A154C2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437F22BA" w14:textId="77777777" w:rsidR="00A154C2" w:rsidRDefault="00000000">
            <w:pPr>
              <w:pStyle w:val="TableParagraph"/>
              <w:spacing w:before="42"/>
              <w:ind w:left="110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w w:val="95"/>
                <w:sz w:val="12"/>
              </w:rPr>
              <w:t>Power consumption</w:t>
            </w:r>
            <w:r>
              <w:rPr>
                <w:rFonts w:ascii="Verdana"/>
                <w:color w:val="221F1F"/>
                <w:spacing w:val="-4"/>
                <w:w w:val="95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5"/>
                <w:sz w:val="12"/>
              </w:rPr>
              <w:t>-</w:t>
            </w:r>
            <w:r>
              <w:rPr>
                <w:rFonts w:ascii="Verdana"/>
                <w:color w:val="221F1F"/>
                <w:spacing w:val="-4"/>
                <w:w w:val="95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5"/>
                <w:sz w:val="12"/>
              </w:rPr>
              <w:t>P1</w:t>
            </w:r>
          </w:p>
        </w:tc>
        <w:tc>
          <w:tcPr>
            <w:tcW w:w="3537" w:type="dxa"/>
          </w:tcPr>
          <w:p w14:paraId="7F641834" w14:textId="77777777" w:rsidR="00A154C2" w:rsidRDefault="00000000">
            <w:pPr>
              <w:pStyle w:val="TableParagraph"/>
              <w:spacing w:before="42"/>
              <w:ind w:left="614" w:right="605"/>
              <w:jc w:val="center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w w:val="90"/>
                <w:sz w:val="12"/>
              </w:rPr>
              <w:t>665</w:t>
            </w:r>
            <w:r>
              <w:rPr>
                <w:rFonts w:ascii="Verdana"/>
                <w:color w:val="221F1F"/>
                <w:spacing w:val="-3"/>
                <w:w w:val="90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0"/>
                <w:sz w:val="12"/>
              </w:rPr>
              <w:t>Watts</w:t>
            </w:r>
          </w:p>
        </w:tc>
      </w:tr>
      <w:tr w:rsidR="00A154C2" w14:paraId="45CA63A1" w14:textId="77777777">
        <w:trPr>
          <w:trHeight w:val="253"/>
        </w:trPr>
        <w:tc>
          <w:tcPr>
            <w:tcW w:w="998" w:type="dxa"/>
            <w:vMerge/>
            <w:tcBorders>
              <w:top w:val="nil"/>
            </w:tcBorders>
          </w:tcPr>
          <w:p w14:paraId="57ADC877" w14:textId="77777777" w:rsidR="00A154C2" w:rsidRDefault="00A154C2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40F0715F" w14:textId="77777777" w:rsidR="00A154C2" w:rsidRDefault="00000000">
            <w:pPr>
              <w:pStyle w:val="TableParagraph"/>
              <w:spacing w:before="42"/>
              <w:ind w:left="110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spacing w:val="-1"/>
                <w:w w:val="95"/>
                <w:sz w:val="12"/>
              </w:rPr>
              <w:t>Current-</w:t>
            </w:r>
            <w:r>
              <w:rPr>
                <w:rFonts w:ascii="Verdana"/>
                <w:color w:val="221F1F"/>
                <w:spacing w:val="-9"/>
                <w:w w:val="95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5"/>
                <w:sz w:val="12"/>
              </w:rPr>
              <w:t>full</w:t>
            </w:r>
            <w:r>
              <w:rPr>
                <w:rFonts w:ascii="Verdana"/>
                <w:color w:val="221F1F"/>
                <w:spacing w:val="-7"/>
                <w:w w:val="95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5"/>
                <w:sz w:val="12"/>
              </w:rPr>
              <w:t>load</w:t>
            </w:r>
          </w:p>
        </w:tc>
        <w:tc>
          <w:tcPr>
            <w:tcW w:w="3537" w:type="dxa"/>
          </w:tcPr>
          <w:p w14:paraId="633A11D1" w14:textId="77777777" w:rsidR="00A154C2" w:rsidRDefault="00000000">
            <w:pPr>
              <w:pStyle w:val="TableParagraph"/>
              <w:spacing w:before="42"/>
              <w:ind w:left="1502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w w:val="90"/>
                <w:sz w:val="12"/>
              </w:rPr>
              <w:t>2.9</w:t>
            </w:r>
            <w:r>
              <w:rPr>
                <w:rFonts w:ascii="Verdana"/>
                <w:color w:val="221F1F"/>
                <w:spacing w:val="3"/>
                <w:w w:val="90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0"/>
                <w:sz w:val="12"/>
              </w:rPr>
              <w:t>Amps</w:t>
            </w:r>
          </w:p>
        </w:tc>
      </w:tr>
      <w:tr w:rsidR="00A154C2" w14:paraId="1FD7AD99" w14:textId="77777777">
        <w:trPr>
          <w:trHeight w:val="254"/>
        </w:trPr>
        <w:tc>
          <w:tcPr>
            <w:tcW w:w="998" w:type="dxa"/>
            <w:vMerge/>
            <w:tcBorders>
              <w:top w:val="nil"/>
            </w:tcBorders>
          </w:tcPr>
          <w:p w14:paraId="005CF620" w14:textId="77777777" w:rsidR="00A154C2" w:rsidRDefault="00A154C2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095AECEA" w14:textId="77777777" w:rsidR="00A154C2" w:rsidRDefault="00000000">
            <w:pPr>
              <w:pStyle w:val="TableParagraph"/>
              <w:spacing w:before="42"/>
              <w:ind w:left="110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w w:val="90"/>
                <w:sz w:val="12"/>
              </w:rPr>
              <w:t>Fuse</w:t>
            </w:r>
            <w:r>
              <w:rPr>
                <w:rFonts w:ascii="Verdana"/>
                <w:color w:val="221F1F"/>
                <w:spacing w:val="2"/>
                <w:w w:val="90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0"/>
                <w:sz w:val="12"/>
              </w:rPr>
              <w:t>rating</w:t>
            </w:r>
          </w:p>
        </w:tc>
        <w:tc>
          <w:tcPr>
            <w:tcW w:w="3537" w:type="dxa"/>
          </w:tcPr>
          <w:p w14:paraId="003F84D6" w14:textId="77777777" w:rsidR="00A154C2" w:rsidRDefault="00000000">
            <w:pPr>
              <w:pStyle w:val="TableParagraph"/>
              <w:spacing w:before="42"/>
              <w:ind w:left="606" w:right="606"/>
              <w:jc w:val="center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w w:val="95"/>
                <w:sz w:val="12"/>
              </w:rPr>
              <w:t>5</w:t>
            </w:r>
            <w:r>
              <w:rPr>
                <w:rFonts w:ascii="Verdana"/>
                <w:color w:val="221F1F"/>
                <w:spacing w:val="-8"/>
                <w:w w:val="95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5"/>
                <w:sz w:val="12"/>
              </w:rPr>
              <w:t>Amps</w:t>
            </w:r>
          </w:p>
        </w:tc>
      </w:tr>
      <w:tr w:rsidR="00A154C2" w14:paraId="15368F9A" w14:textId="77777777">
        <w:trPr>
          <w:trHeight w:val="258"/>
        </w:trPr>
        <w:tc>
          <w:tcPr>
            <w:tcW w:w="998" w:type="dxa"/>
            <w:vMerge/>
            <w:tcBorders>
              <w:top w:val="nil"/>
            </w:tcBorders>
          </w:tcPr>
          <w:p w14:paraId="302B8314" w14:textId="77777777" w:rsidR="00A154C2" w:rsidRDefault="00A154C2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105075EA" w14:textId="77777777" w:rsidR="00A154C2" w:rsidRDefault="00000000">
            <w:pPr>
              <w:pStyle w:val="TableParagraph"/>
              <w:spacing w:before="42"/>
              <w:ind w:left="110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sz w:val="12"/>
              </w:rPr>
              <w:t>Power</w:t>
            </w:r>
            <w:r>
              <w:rPr>
                <w:rFonts w:ascii="Verdana"/>
                <w:color w:val="221F1F"/>
                <w:spacing w:val="-5"/>
                <w:sz w:val="12"/>
              </w:rPr>
              <w:t xml:space="preserve"> </w:t>
            </w:r>
            <w:r>
              <w:rPr>
                <w:rFonts w:ascii="Verdana"/>
                <w:color w:val="221F1F"/>
                <w:sz w:val="12"/>
              </w:rPr>
              <w:t>cable</w:t>
            </w:r>
            <w:r>
              <w:rPr>
                <w:rFonts w:ascii="Verdana"/>
                <w:color w:val="221F1F"/>
                <w:spacing w:val="-7"/>
                <w:sz w:val="12"/>
              </w:rPr>
              <w:t xml:space="preserve"> </w:t>
            </w:r>
            <w:r>
              <w:rPr>
                <w:rFonts w:ascii="Verdana"/>
                <w:color w:val="221F1F"/>
                <w:sz w:val="12"/>
              </w:rPr>
              <w:t>length</w:t>
            </w:r>
          </w:p>
        </w:tc>
        <w:tc>
          <w:tcPr>
            <w:tcW w:w="3537" w:type="dxa"/>
          </w:tcPr>
          <w:p w14:paraId="79C85374" w14:textId="77777777" w:rsidR="00A154C2" w:rsidRDefault="00000000">
            <w:pPr>
              <w:pStyle w:val="TableParagraph"/>
              <w:spacing w:before="42"/>
              <w:ind w:left="1469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w w:val="90"/>
                <w:sz w:val="12"/>
              </w:rPr>
              <w:t>1.5</w:t>
            </w:r>
            <w:r>
              <w:rPr>
                <w:rFonts w:ascii="Verdana"/>
                <w:color w:val="221F1F"/>
                <w:spacing w:val="-5"/>
                <w:w w:val="90"/>
                <w:sz w:val="12"/>
              </w:rPr>
              <w:t xml:space="preserve"> </w:t>
            </w:r>
            <w:proofErr w:type="spellStart"/>
            <w:r>
              <w:rPr>
                <w:rFonts w:ascii="Verdana"/>
                <w:color w:val="221F1F"/>
                <w:w w:val="90"/>
                <w:sz w:val="12"/>
              </w:rPr>
              <w:t>metres</w:t>
            </w:r>
            <w:proofErr w:type="spellEnd"/>
          </w:p>
        </w:tc>
      </w:tr>
      <w:tr w:rsidR="00A154C2" w14:paraId="2407A0F0" w14:textId="77777777">
        <w:trPr>
          <w:trHeight w:val="254"/>
        </w:trPr>
        <w:tc>
          <w:tcPr>
            <w:tcW w:w="998" w:type="dxa"/>
            <w:vMerge w:val="restart"/>
          </w:tcPr>
          <w:p w14:paraId="692FCBF4" w14:textId="77777777" w:rsidR="00A154C2" w:rsidRDefault="00A154C2">
            <w:pPr>
              <w:pStyle w:val="TableParagraph"/>
              <w:rPr>
                <w:sz w:val="14"/>
              </w:rPr>
            </w:pPr>
          </w:p>
          <w:p w14:paraId="69B034A4" w14:textId="77777777" w:rsidR="00A154C2" w:rsidRDefault="00A154C2">
            <w:pPr>
              <w:pStyle w:val="TableParagraph"/>
              <w:rPr>
                <w:sz w:val="14"/>
              </w:rPr>
            </w:pPr>
          </w:p>
          <w:p w14:paraId="27E07216" w14:textId="77777777" w:rsidR="00A154C2" w:rsidRDefault="00A154C2">
            <w:pPr>
              <w:pStyle w:val="TableParagraph"/>
              <w:spacing w:before="3"/>
              <w:rPr>
                <w:sz w:val="13"/>
              </w:rPr>
            </w:pPr>
          </w:p>
          <w:p w14:paraId="68858F28" w14:textId="77777777" w:rsidR="00A154C2" w:rsidRDefault="00000000">
            <w:pPr>
              <w:pStyle w:val="TableParagraph"/>
              <w:ind w:left="105" w:right="525"/>
              <w:rPr>
                <w:rFonts w:ascii="Verdana"/>
                <w:sz w:val="12"/>
              </w:rPr>
            </w:pPr>
            <w:proofErr w:type="spellStart"/>
            <w:r>
              <w:rPr>
                <w:rFonts w:ascii="Verdana"/>
                <w:color w:val="221F1F"/>
                <w:sz w:val="12"/>
              </w:rPr>
              <w:t>Phy</w:t>
            </w:r>
            <w:proofErr w:type="spellEnd"/>
            <w:r>
              <w:rPr>
                <w:rFonts w:ascii="Verdana"/>
                <w:color w:val="221F1F"/>
                <w:spacing w:val="1"/>
                <w:sz w:val="12"/>
              </w:rPr>
              <w:t xml:space="preserve"> </w:t>
            </w:r>
            <w:r>
              <w:rPr>
                <w:rFonts w:ascii="Verdana"/>
                <w:color w:val="221F1F"/>
                <w:spacing w:val="-1"/>
                <w:w w:val="95"/>
                <w:sz w:val="12"/>
              </w:rPr>
              <w:t>#sical</w:t>
            </w:r>
          </w:p>
        </w:tc>
        <w:tc>
          <w:tcPr>
            <w:tcW w:w="2803" w:type="dxa"/>
          </w:tcPr>
          <w:p w14:paraId="66D1D136" w14:textId="77777777" w:rsidR="00A154C2" w:rsidRDefault="00000000">
            <w:pPr>
              <w:pStyle w:val="TableParagraph"/>
              <w:spacing w:before="42"/>
              <w:ind w:left="110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w w:val="95"/>
                <w:sz w:val="12"/>
              </w:rPr>
              <w:t>Enclosure protection</w:t>
            </w:r>
          </w:p>
        </w:tc>
        <w:tc>
          <w:tcPr>
            <w:tcW w:w="3537" w:type="dxa"/>
          </w:tcPr>
          <w:p w14:paraId="1A540319" w14:textId="77777777" w:rsidR="00A154C2" w:rsidRDefault="00000000">
            <w:pPr>
              <w:pStyle w:val="TableParagraph"/>
              <w:spacing w:before="42"/>
              <w:ind w:left="610" w:right="606"/>
              <w:jc w:val="center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w w:val="90"/>
                <w:sz w:val="12"/>
              </w:rPr>
              <w:t>IPX4</w:t>
            </w:r>
          </w:p>
        </w:tc>
      </w:tr>
      <w:tr w:rsidR="00A154C2" w14:paraId="083AA094" w14:textId="77777777">
        <w:trPr>
          <w:trHeight w:val="253"/>
        </w:trPr>
        <w:tc>
          <w:tcPr>
            <w:tcW w:w="998" w:type="dxa"/>
            <w:vMerge/>
            <w:tcBorders>
              <w:top w:val="nil"/>
            </w:tcBorders>
          </w:tcPr>
          <w:p w14:paraId="53B5DC45" w14:textId="77777777" w:rsidR="00A154C2" w:rsidRDefault="00A154C2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02D02F0B" w14:textId="77777777" w:rsidR="00A154C2" w:rsidRDefault="00000000">
            <w:pPr>
              <w:pStyle w:val="TableParagraph"/>
              <w:spacing w:before="42"/>
              <w:ind w:left="110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sz w:val="12"/>
              </w:rPr>
              <w:t>Length</w:t>
            </w:r>
          </w:p>
        </w:tc>
        <w:tc>
          <w:tcPr>
            <w:tcW w:w="3537" w:type="dxa"/>
          </w:tcPr>
          <w:p w14:paraId="07A962A9" w14:textId="77777777" w:rsidR="00A154C2" w:rsidRDefault="00000000">
            <w:pPr>
              <w:pStyle w:val="TableParagraph"/>
              <w:spacing w:before="42"/>
              <w:ind w:left="609" w:right="606"/>
              <w:jc w:val="center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w w:val="90"/>
                <w:sz w:val="12"/>
              </w:rPr>
              <w:t>391</w:t>
            </w:r>
            <w:r>
              <w:rPr>
                <w:rFonts w:ascii="Verdana"/>
                <w:color w:val="221F1F"/>
                <w:spacing w:val="-2"/>
                <w:w w:val="90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0"/>
                <w:sz w:val="12"/>
              </w:rPr>
              <w:t>mm</w:t>
            </w:r>
          </w:p>
        </w:tc>
      </w:tr>
      <w:tr w:rsidR="00A154C2" w14:paraId="6BE3007C" w14:textId="77777777">
        <w:trPr>
          <w:trHeight w:val="253"/>
        </w:trPr>
        <w:tc>
          <w:tcPr>
            <w:tcW w:w="998" w:type="dxa"/>
            <w:vMerge/>
            <w:tcBorders>
              <w:top w:val="nil"/>
            </w:tcBorders>
          </w:tcPr>
          <w:p w14:paraId="4C2EF432" w14:textId="77777777" w:rsidR="00A154C2" w:rsidRDefault="00A154C2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405AF3B7" w14:textId="77777777" w:rsidR="00A154C2" w:rsidRDefault="00000000">
            <w:pPr>
              <w:pStyle w:val="TableParagraph"/>
              <w:spacing w:before="42"/>
              <w:ind w:left="110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sz w:val="12"/>
              </w:rPr>
              <w:t>Width</w:t>
            </w:r>
          </w:p>
        </w:tc>
        <w:tc>
          <w:tcPr>
            <w:tcW w:w="3537" w:type="dxa"/>
          </w:tcPr>
          <w:p w14:paraId="7C448659" w14:textId="77777777" w:rsidR="00A154C2" w:rsidRDefault="00000000">
            <w:pPr>
              <w:pStyle w:val="TableParagraph"/>
              <w:spacing w:before="42"/>
              <w:ind w:left="609" w:right="606"/>
              <w:jc w:val="center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w w:val="90"/>
                <w:sz w:val="12"/>
              </w:rPr>
              <w:t>194</w:t>
            </w:r>
            <w:r>
              <w:rPr>
                <w:rFonts w:ascii="Verdana"/>
                <w:color w:val="221F1F"/>
                <w:spacing w:val="-2"/>
                <w:w w:val="90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0"/>
                <w:sz w:val="12"/>
              </w:rPr>
              <w:t>mm</w:t>
            </w:r>
          </w:p>
        </w:tc>
      </w:tr>
      <w:tr w:rsidR="00A154C2" w14:paraId="44C64DA9" w14:textId="77777777">
        <w:trPr>
          <w:trHeight w:val="254"/>
        </w:trPr>
        <w:tc>
          <w:tcPr>
            <w:tcW w:w="998" w:type="dxa"/>
            <w:vMerge/>
            <w:tcBorders>
              <w:top w:val="nil"/>
            </w:tcBorders>
          </w:tcPr>
          <w:p w14:paraId="7E96947F" w14:textId="77777777" w:rsidR="00A154C2" w:rsidRDefault="00A154C2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71CBCB4A" w14:textId="77777777" w:rsidR="00A154C2" w:rsidRDefault="00000000">
            <w:pPr>
              <w:pStyle w:val="TableParagraph"/>
              <w:spacing w:before="42"/>
              <w:ind w:left="110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spacing w:val="-1"/>
                <w:w w:val="95"/>
                <w:sz w:val="12"/>
              </w:rPr>
              <w:t>Height</w:t>
            </w:r>
            <w:r>
              <w:rPr>
                <w:rFonts w:ascii="Verdana"/>
                <w:color w:val="221F1F"/>
                <w:spacing w:val="-5"/>
                <w:w w:val="95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5"/>
                <w:sz w:val="12"/>
              </w:rPr>
              <w:t>-</w:t>
            </w:r>
            <w:r>
              <w:rPr>
                <w:rFonts w:ascii="Verdana"/>
                <w:color w:val="221F1F"/>
                <w:spacing w:val="-9"/>
                <w:w w:val="95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5"/>
                <w:sz w:val="12"/>
              </w:rPr>
              <w:t>excluding</w:t>
            </w:r>
            <w:r>
              <w:rPr>
                <w:rFonts w:ascii="Verdana"/>
                <w:color w:val="221F1F"/>
                <w:spacing w:val="-6"/>
                <w:w w:val="95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5"/>
                <w:sz w:val="12"/>
              </w:rPr>
              <w:t>hoses</w:t>
            </w:r>
          </w:p>
        </w:tc>
        <w:tc>
          <w:tcPr>
            <w:tcW w:w="3537" w:type="dxa"/>
          </w:tcPr>
          <w:p w14:paraId="3242B92A" w14:textId="77777777" w:rsidR="00A154C2" w:rsidRDefault="00000000">
            <w:pPr>
              <w:pStyle w:val="TableParagraph"/>
              <w:spacing w:before="42"/>
              <w:ind w:left="609" w:right="606"/>
              <w:jc w:val="center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w w:val="90"/>
                <w:sz w:val="12"/>
              </w:rPr>
              <w:t>292</w:t>
            </w:r>
            <w:r>
              <w:rPr>
                <w:rFonts w:ascii="Verdana"/>
                <w:color w:val="221F1F"/>
                <w:spacing w:val="-2"/>
                <w:w w:val="90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0"/>
                <w:sz w:val="12"/>
              </w:rPr>
              <w:t>mm</w:t>
            </w:r>
          </w:p>
        </w:tc>
      </w:tr>
      <w:tr w:rsidR="00A154C2" w14:paraId="6FD84501" w14:textId="77777777">
        <w:trPr>
          <w:trHeight w:val="258"/>
        </w:trPr>
        <w:tc>
          <w:tcPr>
            <w:tcW w:w="998" w:type="dxa"/>
            <w:vMerge/>
            <w:tcBorders>
              <w:top w:val="nil"/>
            </w:tcBorders>
          </w:tcPr>
          <w:p w14:paraId="069E183A" w14:textId="77777777" w:rsidR="00A154C2" w:rsidRDefault="00A154C2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7A1415A6" w14:textId="77777777" w:rsidR="00A154C2" w:rsidRDefault="00000000">
            <w:pPr>
              <w:pStyle w:val="TableParagraph"/>
              <w:spacing w:before="42"/>
              <w:ind w:left="110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spacing w:val="-1"/>
                <w:w w:val="95"/>
                <w:sz w:val="12"/>
              </w:rPr>
              <w:t>Weight</w:t>
            </w:r>
            <w:r>
              <w:rPr>
                <w:rFonts w:ascii="Verdana"/>
                <w:color w:val="221F1F"/>
                <w:spacing w:val="-5"/>
                <w:w w:val="95"/>
                <w:sz w:val="12"/>
              </w:rPr>
              <w:t xml:space="preserve"> </w:t>
            </w:r>
            <w:r>
              <w:rPr>
                <w:rFonts w:ascii="Verdana"/>
                <w:color w:val="221F1F"/>
                <w:spacing w:val="-1"/>
                <w:w w:val="95"/>
                <w:sz w:val="12"/>
              </w:rPr>
              <w:t>-</w:t>
            </w:r>
            <w:r>
              <w:rPr>
                <w:rFonts w:ascii="Verdana"/>
                <w:color w:val="221F1F"/>
                <w:spacing w:val="-8"/>
                <w:w w:val="95"/>
                <w:sz w:val="12"/>
              </w:rPr>
              <w:t xml:space="preserve"> </w:t>
            </w:r>
            <w:r>
              <w:rPr>
                <w:rFonts w:ascii="Verdana"/>
                <w:color w:val="221F1F"/>
                <w:spacing w:val="-1"/>
                <w:w w:val="95"/>
                <w:sz w:val="12"/>
              </w:rPr>
              <w:t>including</w:t>
            </w:r>
            <w:r>
              <w:rPr>
                <w:rFonts w:ascii="Verdana"/>
                <w:color w:val="221F1F"/>
                <w:spacing w:val="-5"/>
                <w:w w:val="95"/>
                <w:sz w:val="12"/>
              </w:rPr>
              <w:t xml:space="preserve"> </w:t>
            </w:r>
            <w:r>
              <w:rPr>
                <w:rFonts w:ascii="Verdana"/>
                <w:color w:val="221F1F"/>
                <w:spacing w:val="-1"/>
                <w:w w:val="95"/>
                <w:sz w:val="12"/>
              </w:rPr>
              <w:t>fittings</w:t>
            </w:r>
          </w:p>
        </w:tc>
        <w:tc>
          <w:tcPr>
            <w:tcW w:w="3537" w:type="dxa"/>
          </w:tcPr>
          <w:p w14:paraId="6F8F846D" w14:textId="77777777" w:rsidR="00A154C2" w:rsidRDefault="00000000">
            <w:pPr>
              <w:pStyle w:val="TableParagraph"/>
              <w:spacing w:before="42"/>
              <w:ind w:left="614" w:right="604"/>
              <w:jc w:val="center"/>
              <w:rPr>
                <w:rFonts w:ascii="Verdana"/>
                <w:sz w:val="12"/>
              </w:rPr>
            </w:pPr>
            <w:r>
              <w:rPr>
                <w:rFonts w:ascii="Verdana"/>
                <w:color w:val="221F1F"/>
                <w:w w:val="95"/>
                <w:sz w:val="12"/>
              </w:rPr>
              <w:t>9</w:t>
            </w:r>
            <w:r>
              <w:rPr>
                <w:rFonts w:ascii="Verdana"/>
                <w:color w:val="221F1F"/>
                <w:spacing w:val="-8"/>
                <w:w w:val="95"/>
                <w:sz w:val="12"/>
              </w:rPr>
              <w:t xml:space="preserve"> </w:t>
            </w:r>
            <w:r>
              <w:rPr>
                <w:rFonts w:ascii="Verdana"/>
                <w:color w:val="221F1F"/>
                <w:w w:val="95"/>
                <w:sz w:val="12"/>
              </w:rPr>
              <w:t>Kg</w:t>
            </w:r>
          </w:p>
        </w:tc>
      </w:tr>
    </w:tbl>
    <w:p w14:paraId="56DC177F" w14:textId="77777777" w:rsidR="00A154C2" w:rsidRDefault="00A154C2">
      <w:pPr>
        <w:pStyle w:val="Plattetekst"/>
        <w:spacing w:before="2"/>
        <w:rPr>
          <w:sz w:val="13"/>
        </w:rPr>
      </w:pPr>
    </w:p>
    <w:p w14:paraId="547E3EC6" w14:textId="77777777" w:rsidR="00A154C2" w:rsidRDefault="00000000">
      <w:pPr>
        <w:pStyle w:val="Plattetekst"/>
        <w:spacing w:before="102"/>
        <w:ind w:left="121"/>
      </w:pPr>
      <w:r>
        <w:rPr>
          <w:color w:val="201D1E"/>
          <w:w w:val="105"/>
        </w:rPr>
        <w:t>*Note:</w:t>
      </w:r>
      <w:r>
        <w:rPr>
          <w:color w:val="201D1E"/>
          <w:spacing w:val="-9"/>
          <w:w w:val="105"/>
        </w:rPr>
        <w:t xml:space="preserve"> </w:t>
      </w:r>
      <w:r>
        <w:rPr>
          <w:color w:val="201D1E"/>
          <w:w w:val="105"/>
        </w:rPr>
        <w:t>A</w:t>
      </w:r>
      <w:r>
        <w:rPr>
          <w:color w:val="201D1E"/>
          <w:spacing w:val="-7"/>
          <w:w w:val="105"/>
        </w:rPr>
        <w:t xml:space="preserve"> </w:t>
      </w:r>
      <w:r>
        <w:rPr>
          <w:color w:val="201D1E"/>
          <w:w w:val="105"/>
        </w:rPr>
        <w:t>suction</w:t>
      </w:r>
      <w:r>
        <w:rPr>
          <w:color w:val="201D1E"/>
          <w:spacing w:val="-4"/>
          <w:w w:val="105"/>
        </w:rPr>
        <w:t xml:space="preserve"> </w:t>
      </w:r>
      <w:r>
        <w:rPr>
          <w:color w:val="201D1E"/>
          <w:w w:val="105"/>
        </w:rPr>
        <w:t>lift</w:t>
      </w:r>
      <w:r>
        <w:rPr>
          <w:color w:val="201D1E"/>
          <w:spacing w:val="-8"/>
          <w:w w:val="105"/>
        </w:rPr>
        <w:t xml:space="preserve"> </w:t>
      </w:r>
      <w:r>
        <w:rPr>
          <w:color w:val="201D1E"/>
          <w:w w:val="105"/>
        </w:rPr>
        <w:t>of</w:t>
      </w:r>
      <w:r>
        <w:rPr>
          <w:color w:val="201D1E"/>
          <w:spacing w:val="-4"/>
          <w:w w:val="105"/>
        </w:rPr>
        <w:t xml:space="preserve"> </w:t>
      </w:r>
      <w:r>
        <w:rPr>
          <w:color w:val="201D1E"/>
          <w:w w:val="105"/>
        </w:rPr>
        <w:t>up</w:t>
      </w:r>
      <w:r>
        <w:rPr>
          <w:color w:val="201D1E"/>
          <w:spacing w:val="-11"/>
          <w:w w:val="105"/>
        </w:rPr>
        <w:t xml:space="preserve"> </w:t>
      </w:r>
      <w:r>
        <w:rPr>
          <w:color w:val="201D1E"/>
          <w:w w:val="105"/>
        </w:rPr>
        <w:t>to</w:t>
      </w:r>
      <w:r>
        <w:rPr>
          <w:color w:val="201D1E"/>
          <w:spacing w:val="-12"/>
          <w:w w:val="105"/>
        </w:rPr>
        <w:t xml:space="preserve"> </w:t>
      </w:r>
      <w:r>
        <w:rPr>
          <w:color w:val="201D1E"/>
          <w:w w:val="105"/>
        </w:rPr>
        <w:t>4</w:t>
      </w:r>
      <w:r>
        <w:rPr>
          <w:color w:val="201D1E"/>
          <w:spacing w:val="-4"/>
          <w:w w:val="105"/>
        </w:rPr>
        <w:t xml:space="preserve"> </w:t>
      </w:r>
      <w:proofErr w:type="spellStart"/>
      <w:r>
        <w:rPr>
          <w:color w:val="201D1E"/>
          <w:w w:val="105"/>
        </w:rPr>
        <w:t>metres</w:t>
      </w:r>
      <w:proofErr w:type="spellEnd"/>
      <w:r>
        <w:rPr>
          <w:color w:val="201D1E"/>
          <w:spacing w:val="-12"/>
          <w:w w:val="105"/>
        </w:rPr>
        <w:t xml:space="preserve"> </w:t>
      </w:r>
      <w:r>
        <w:rPr>
          <w:color w:val="201D1E"/>
          <w:w w:val="105"/>
        </w:rPr>
        <w:t>can</w:t>
      </w:r>
      <w:r>
        <w:rPr>
          <w:color w:val="201D1E"/>
          <w:spacing w:val="-4"/>
          <w:w w:val="105"/>
        </w:rPr>
        <w:t xml:space="preserve"> </w:t>
      </w:r>
      <w:r>
        <w:rPr>
          <w:color w:val="201D1E"/>
          <w:w w:val="105"/>
        </w:rPr>
        <w:t>be</w:t>
      </w:r>
      <w:r>
        <w:rPr>
          <w:color w:val="201D1E"/>
          <w:spacing w:val="-9"/>
          <w:w w:val="105"/>
        </w:rPr>
        <w:t xml:space="preserve"> </w:t>
      </w:r>
      <w:r>
        <w:rPr>
          <w:color w:val="201D1E"/>
          <w:w w:val="105"/>
        </w:rPr>
        <w:t>achieved</w:t>
      </w:r>
      <w:r>
        <w:rPr>
          <w:color w:val="201D1E"/>
          <w:spacing w:val="-6"/>
          <w:w w:val="105"/>
        </w:rPr>
        <w:t xml:space="preserve"> </w:t>
      </w:r>
      <w:r>
        <w:rPr>
          <w:color w:val="201D1E"/>
          <w:w w:val="105"/>
        </w:rPr>
        <w:t>if</w:t>
      </w:r>
      <w:r>
        <w:rPr>
          <w:color w:val="201D1E"/>
          <w:spacing w:val="-4"/>
          <w:w w:val="105"/>
        </w:rPr>
        <w:t xml:space="preserve"> </w:t>
      </w:r>
      <w:r>
        <w:rPr>
          <w:color w:val="201D1E"/>
          <w:w w:val="105"/>
        </w:rPr>
        <w:t>a</w:t>
      </w:r>
      <w:r>
        <w:rPr>
          <w:color w:val="201D1E"/>
          <w:spacing w:val="-16"/>
          <w:w w:val="105"/>
        </w:rPr>
        <w:t xml:space="preserve"> </w:t>
      </w:r>
      <w:proofErr w:type="spellStart"/>
      <w:r>
        <w:rPr>
          <w:color w:val="201D1E"/>
          <w:w w:val="105"/>
        </w:rPr>
        <w:t>footvalve</w:t>
      </w:r>
      <w:proofErr w:type="spellEnd"/>
      <w:r>
        <w:rPr>
          <w:color w:val="201D1E"/>
          <w:spacing w:val="-4"/>
          <w:w w:val="105"/>
        </w:rPr>
        <w:t xml:space="preserve"> </w:t>
      </w:r>
      <w:r>
        <w:rPr>
          <w:color w:val="201D1E"/>
          <w:w w:val="105"/>
        </w:rPr>
        <w:t>and</w:t>
      </w:r>
      <w:r>
        <w:rPr>
          <w:color w:val="201D1E"/>
          <w:spacing w:val="-5"/>
          <w:w w:val="105"/>
        </w:rPr>
        <w:t xml:space="preserve"> </w:t>
      </w:r>
      <w:r>
        <w:rPr>
          <w:color w:val="201D1E"/>
          <w:w w:val="105"/>
        </w:rPr>
        <w:t>strainer</w:t>
      </w:r>
      <w:r>
        <w:rPr>
          <w:color w:val="201D1E"/>
          <w:spacing w:val="-5"/>
          <w:w w:val="105"/>
        </w:rPr>
        <w:t xml:space="preserve"> </w:t>
      </w:r>
      <w:r>
        <w:rPr>
          <w:color w:val="201D1E"/>
          <w:w w:val="105"/>
        </w:rPr>
        <w:t>is</w:t>
      </w:r>
      <w:r>
        <w:rPr>
          <w:color w:val="201D1E"/>
          <w:spacing w:val="-12"/>
          <w:w w:val="105"/>
        </w:rPr>
        <w:t xml:space="preserve"> </w:t>
      </w:r>
      <w:r>
        <w:rPr>
          <w:color w:val="201D1E"/>
          <w:w w:val="105"/>
        </w:rPr>
        <w:t>used.</w:t>
      </w:r>
    </w:p>
    <w:p w14:paraId="0A3B1164" w14:textId="77777777" w:rsidR="00A154C2" w:rsidRDefault="00A154C2">
      <w:pPr>
        <w:sectPr w:rsidR="00A154C2">
          <w:pgSz w:w="8400" w:h="11910"/>
          <w:pgMar w:top="620" w:right="320" w:bottom="620" w:left="320" w:header="0" w:footer="429" w:gutter="0"/>
          <w:cols w:space="720"/>
        </w:sectPr>
      </w:pPr>
    </w:p>
    <w:p w14:paraId="1716EC8B" w14:textId="116BB544" w:rsidR="0011615F" w:rsidRDefault="00000000">
      <w:pPr>
        <w:pStyle w:val="Kop2"/>
        <w:numPr>
          <w:ilvl w:val="0"/>
          <w:numId w:val="5"/>
        </w:numPr>
        <w:tabs>
          <w:tab w:val="left" w:pos="482"/>
        </w:tabs>
        <w:spacing w:before="71" w:after="7"/>
        <w:ind w:hanging="361"/>
        <w:rPr>
          <w:w w:val="90"/>
        </w:rPr>
      </w:pPr>
      <w:bookmarkStart w:id="12" w:name="TROUBLE_SHOOTING"/>
      <w:bookmarkEnd w:id="12"/>
      <w:r>
        <w:rPr>
          <w:w w:val="90"/>
        </w:rPr>
        <w:lastRenderedPageBreak/>
        <w:t>TROUBLE</w:t>
      </w:r>
      <w:r>
        <w:rPr>
          <w:spacing w:val="37"/>
          <w:w w:val="90"/>
        </w:rPr>
        <w:t xml:space="preserve"> </w:t>
      </w:r>
      <w:r>
        <w:rPr>
          <w:w w:val="90"/>
        </w:rPr>
        <w:t>SHOOTING</w:t>
      </w:r>
      <w:r>
        <w:rPr>
          <w:spacing w:val="29"/>
          <w:w w:val="90"/>
        </w:rPr>
        <w:t xml:space="preserve"> </w:t>
      </w:r>
      <w:r>
        <w:rPr>
          <w:w w:val="90"/>
        </w:rPr>
        <w:t>GUIDE</w:t>
      </w:r>
    </w:p>
    <w:p w14:paraId="6C15BC67" w14:textId="77777777" w:rsidR="0011615F" w:rsidRPr="0011615F" w:rsidRDefault="0011615F" w:rsidP="0011615F"/>
    <w:p w14:paraId="779DA1A4" w14:textId="075E37F1" w:rsidR="0011615F" w:rsidRPr="0011615F" w:rsidRDefault="0011615F" w:rsidP="0011615F">
      <w:r>
        <w:rPr>
          <w:noProof/>
        </w:rPr>
        <w:drawing>
          <wp:inline distT="0" distB="0" distL="0" distR="0" wp14:anchorId="4494D76A" wp14:editId="17C59181">
            <wp:extent cx="4927600" cy="2863215"/>
            <wp:effectExtent l="0" t="0" r="6350" b="0"/>
            <wp:docPr id="2" name="Afbeelding 2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afel&#10;&#10;Automatisch gegenereerde beschrijvi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286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CCB38" w14:textId="11301328" w:rsidR="00A154C2" w:rsidRDefault="0011615F" w:rsidP="0011615F">
      <w:pPr>
        <w:widowControl/>
        <w:autoSpaceDE/>
        <w:autoSpaceDN/>
        <w:rPr>
          <w:b/>
          <w:sz w:val="20"/>
        </w:rPr>
      </w:pPr>
      <w:r>
        <w:rPr>
          <w:noProof/>
        </w:rPr>
        <w:drawing>
          <wp:inline distT="0" distB="0" distL="0" distR="0" wp14:anchorId="54267C34" wp14:editId="2BF12EEC">
            <wp:extent cx="4927600" cy="2225675"/>
            <wp:effectExtent l="0" t="0" r="6350" b="3175"/>
            <wp:docPr id="4" name="Afbeelding 4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tafel&#10;&#10;Automatisch gegenereerde beschrijvi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222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90"/>
        </w:rPr>
        <w:br w:type="page"/>
      </w:r>
    </w:p>
    <w:p w14:paraId="020CF8EA" w14:textId="77777777" w:rsidR="00A154C2" w:rsidRDefault="00A154C2">
      <w:pPr>
        <w:pStyle w:val="Plattetekst"/>
        <w:rPr>
          <w:b/>
          <w:sz w:val="20"/>
        </w:rPr>
      </w:pPr>
    </w:p>
    <w:p w14:paraId="46B5ED1E" w14:textId="77777777" w:rsidR="00A154C2" w:rsidRDefault="00A154C2">
      <w:pPr>
        <w:pStyle w:val="Plattetekst"/>
        <w:spacing w:before="6"/>
        <w:rPr>
          <w:b/>
        </w:rPr>
      </w:pPr>
    </w:p>
    <w:p w14:paraId="4C567603" w14:textId="77777777" w:rsidR="00A154C2" w:rsidRDefault="00000000">
      <w:pPr>
        <w:pStyle w:val="Kop3"/>
        <w:numPr>
          <w:ilvl w:val="1"/>
          <w:numId w:val="11"/>
        </w:numPr>
        <w:tabs>
          <w:tab w:val="left" w:pos="679"/>
        </w:tabs>
        <w:spacing w:before="102"/>
        <w:rPr>
          <w:rFonts w:ascii="Tahoma"/>
        </w:rPr>
      </w:pPr>
      <w:r>
        <w:rPr>
          <w:rFonts w:ascii="Tahoma"/>
          <w:color w:val="201D1E"/>
          <w:spacing w:val="-1"/>
          <w:w w:val="95"/>
        </w:rPr>
        <w:t>Dry</w:t>
      </w:r>
      <w:r>
        <w:rPr>
          <w:rFonts w:ascii="Tahoma"/>
          <w:color w:val="201D1E"/>
          <w:spacing w:val="-6"/>
          <w:w w:val="95"/>
        </w:rPr>
        <w:t xml:space="preserve"> </w:t>
      </w:r>
      <w:r>
        <w:rPr>
          <w:rFonts w:ascii="Tahoma"/>
          <w:color w:val="201D1E"/>
          <w:spacing w:val="-1"/>
          <w:w w:val="95"/>
        </w:rPr>
        <w:t>Run</w:t>
      </w:r>
      <w:r>
        <w:rPr>
          <w:rFonts w:ascii="Tahoma"/>
          <w:color w:val="201D1E"/>
          <w:spacing w:val="-9"/>
          <w:w w:val="95"/>
        </w:rPr>
        <w:t xml:space="preserve"> </w:t>
      </w:r>
      <w:r>
        <w:rPr>
          <w:rFonts w:ascii="Tahoma"/>
          <w:color w:val="201D1E"/>
          <w:spacing w:val="-1"/>
          <w:w w:val="95"/>
        </w:rPr>
        <w:t>Protection:</w:t>
      </w:r>
    </w:p>
    <w:p w14:paraId="2BFA20F7" w14:textId="77777777" w:rsidR="00A154C2" w:rsidRDefault="00000000">
      <w:pPr>
        <w:pStyle w:val="Plattetekst"/>
        <w:spacing w:before="9" w:line="249" w:lineRule="auto"/>
        <w:ind w:left="400"/>
      </w:pPr>
      <w:r>
        <w:rPr>
          <w:color w:val="201D1E"/>
          <w:spacing w:val="-2"/>
          <w:w w:val="110"/>
        </w:rPr>
        <w:t>This</w:t>
      </w:r>
      <w:r>
        <w:rPr>
          <w:color w:val="201D1E"/>
          <w:spacing w:val="-16"/>
          <w:w w:val="110"/>
        </w:rPr>
        <w:t xml:space="preserve"> </w:t>
      </w:r>
      <w:r>
        <w:rPr>
          <w:color w:val="201D1E"/>
          <w:spacing w:val="-2"/>
          <w:w w:val="110"/>
        </w:rPr>
        <w:t>pump</w:t>
      </w:r>
      <w:r>
        <w:rPr>
          <w:color w:val="201D1E"/>
          <w:spacing w:val="-14"/>
          <w:w w:val="110"/>
        </w:rPr>
        <w:t xml:space="preserve"> </w:t>
      </w:r>
      <w:r>
        <w:rPr>
          <w:color w:val="201D1E"/>
          <w:spacing w:val="-2"/>
          <w:w w:val="110"/>
        </w:rPr>
        <w:t>is</w:t>
      </w:r>
      <w:r>
        <w:rPr>
          <w:color w:val="201D1E"/>
          <w:spacing w:val="-10"/>
          <w:w w:val="110"/>
        </w:rPr>
        <w:t xml:space="preserve"> </w:t>
      </w:r>
      <w:r>
        <w:rPr>
          <w:color w:val="201D1E"/>
          <w:spacing w:val="-2"/>
          <w:w w:val="110"/>
        </w:rPr>
        <w:t>fitted</w:t>
      </w:r>
      <w:r>
        <w:rPr>
          <w:color w:val="201D1E"/>
          <w:spacing w:val="-9"/>
          <w:w w:val="110"/>
        </w:rPr>
        <w:t xml:space="preserve"> </w:t>
      </w:r>
      <w:r>
        <w:rPr>
          <w:color w:val="201D1E"/>
          <w:spacing w:val="-2"/>
          <w:w w:val="110"/>
        </w:rPr>
        <w:t>with</w:t>
      </w:r>
      <w:r>
        <w:rPr>
          <w:color w:val="201D1E"/>
          <w:spacing w:val="-11"/>
          <w:w w:val="110"/>
        </w:rPr>
        <w:t xml:space="preserve"> </w:t>
      </w:r>
      <w:r>
        <w:rPr>
          <w:color w:val="201D1E"/>
          <w:spacing w:val="-2"/>
          <w:w w:val="110"/>
        </w:rPr>
        <w:t>a</w:t>
      </w:r>
      <w:r>
        <w:rPr>
          <w:color w:val="201D1E"/>
          <w:spacing w:val="-15"/>
          <w:w w:val="110"/>
        </w:rPr>
        <w:t xml:space="preserve"> </w:t>
      </w:r>
      <w:r>
        <w:rPr>
          <w:color w:val="201D1E"/>
          <w:spacing w:val="-2"/>
          <w:w w:val="110"/>
        </w:rPr>
        <w:t>safety</w:t>
      </w:r>
      <w:r>
        <w:rPr>
          <w:color w:val="201D1E"/>
          <w:spacing w:val="-11"/>
          <w:w w:val="110"/>
        </w:rPr>
        <w:t xml:space="preserve"> </w:t>
      </w:r>
      <w:r>
        <w:rPr>
          <w:color w:val="201D1E"/>
          <w:spacing w:val="-2"/>
          <w:w w:val="110"/>
        </w:rPr>
        <w:t>control</w:t>
      </w:r>
      <w:r>
        <w:rPr>
          <w:color w:val="201D1E"/>
          <w:spacing w:val="-11"/>
          <w:w w:val="110"/>
        </w:rPr>
        <w:t xml:space="preserve"> </w:t>
      </w:r>
      <w:r>
        <w:rPr>
          <w:color w:val="201D1E"/>
          <w:spacing w:val="-2"/>
          <w:w w:val="110"/>
        </w:rPr>
        <w:t>circuit,</w:t>
      </w:r>
      <w:r>
        <w:rPr>
          <w:color w:val="201D1E"/>
          <w:spacing w:val="-7"/>
          <w:w w:val="110"/>
        </w:rPr>
        <w:t xml:space="preserve"> </w:t>
      </w:r>
      <w:r>
        <w:rPr>
          <w:color w:val="201D1E"/>
          <w:spacing w:val="-2"/>
          <w:w w:val="110"/>
        </w:rPr>
        <w:t>which</w:t>
      </w:r>
      <w:r>
        <w:rPr>
          <w:color w:val="201D1E"/>
          <w:spacing w:val="-11"/>
          <w:w w:val="110"/>
        </w:rPr>
        <w:t xml:space="preserve"> </w:t>
      </w:r>
      <w:r>
        <w:rPr>
          <w:color w:val="201D1E"/>
          <w:spacing w:val="-2"/>
          <w:w w:val="110"/>
        </w:rPr>
        <w:t>will</w:t>
      </w:r>
      <w:r>
        <w:rPr>
          <w:color w:val="201D1E"/>
          <w:spacing w:val="-11"/>
          <w:w w:val="110"/>
        </w:rPr>
        <w:t xml:space="preserve"> </w:t>
      </w:r>
      <w:r>
        <w:rPr>
          <w:color w:val="201D1E"/>
          <w:spacing w:val="-2"/>
          <w:w w:val="110"/>
        </w:rPr>
        <w:t>detect</w:t>
      </w:r>
      <w:r>
        <w:rPr>
          <w:color w:val="201D1E"/>
          <w:spacing w:val="-12"/>
          <w:w w:val="110"/>
        </w:rPr>
        <w:t xml:space="preserve"> </w:t>
      </w:r>
      <w:r>
        <w:rPr>
          <w:color w:val="201D1E"/>
          <w:spacing w:val="-2"/>
          <w:w w:val="110"/>
        </w:rPr>
        <w:t>the</w:t>
      </w:r>
      <w:r>
        <w:rPr>
          <w:color w:val="201D1E"/>
          <w:spacing w:val="-12"/>
          <w:w w:val="110"/>
        </w:rPr>
        <w:t xml:space="preserve"> </w:t>
      </w:r>
      <w:r>
        <w:rPr>
          <w:color w:val="201D1E"/>
          <w:spacing w:val="-2"/>
          <w:w w:val="110"/>
        </w:rPr>
        <w:t>following</w:t>
      </w:r>
      <w:r>
        <w:rPr>
          <w:color w:val="201D1E"/>
          <w:spacing w:val="-15"/>
          <w:w w:val="110"/>
        </w:rPr>
        <w:t xml:space="preserve"> </w:t>
      </w:r>
      <w:r>
        <w:rPr>
          <w:color w:val="201D1E"/>
          <w:spacing w:val="-1"/>
          <w:w w:val="110"/>
        </w:rPr>
        <w:t>fault</w:t>
      </w:r>
      <w:r>
        <w:rPr>
          <w:color w:val="201D1E"/>
          <w:spacing w:val="-59"/>
          <w:w w:val="110"/>
        </w:rPr>
        <w:t xml:space="preserve"> </w:t>
      </w:r>
      <w:r>
        <w:rPr>
          <w:color w:val="201D1E"/>
          <w:w w:val="110"/>
        </w:rPr>
        <w:t>condition:</w:t>
      </w:r>
    </w:p>
    <w:p w14:paraId="35CF6F56" w14:textId="77777777" w:rsidR="00A154C2" w:rsidRDefault="00000000">
      <w:pPr>
        <w:pStyle w:val="Kop3"/>
        <w:spacing w:line="217" w:lineRule="exact"/>
        <w:ind w:left="428"/>
        <w:rPr>
          <w:rFonts w:ascii="Tahoma"/>
        </w:rPr>
      </w:pPr>
      <w:r>
        <w:rPr>
          <w:rFonts w:ascii="Tahoma"/>
          <w:color w:val="201D1E"/>
          <w:w w:val="95"/>
        </w:rPr>
        <w:t>Dry</w:t>
      </w:r>
      <w:r>
        <w:rPr>
          <w:rFonts w:ascii="Tahoma"/>
          <w:color w:val="201D1E"/>
          <w:spacing w:val="-7"/>
          <w:w w:val="95"/>
        </w:rPr>
        <w:t xml:space="preserve"> </w:t>
      </w:r>
      <w:r>
        <w:rPr>
          <w:rFonts w:ascii="Tahoma"/>
          <w:color w:val="201D1E"/>
          <w:w w:val="95"/>
        </w:rPr>
        <w:t>running</w:t>
      </w:r>
      <w:r>
        <w:rPr>
          <w:rFonts w:ascii="Tahoma"/>
          <w:color w:val="201D1E"/>
          <w:spacing w:val="-6"/>
          <w:w w:val="95"/>
        </w:rPr>
        <w:t xml:space="preserve"> </w:t>
      </w:r>
      <w:r>
        <w:rPr>
          <w:rFonts w:ascii="Tahoma"/>
          <w:color w:val="201D1E"/>
          <w:w w:val="95"/>
        </w:rPr>
        <w:t>caused</w:t>
      </w:r>
      <w:r>
        <w:rPr>
          <w:rFonts w:ascii="Tahoma"/>
          <w:color w:val="201D1E"/>
          <w:spacing w:val="-5"/>
          <w:w w:val="95"/>
        </w:rPr>
        <w:t xml:space="preserve"> </w:t>
      </w:r>
      <w:r>
        <w:rPr>
          <w:rFonts w:ascii="Tahoma"/>
          <w:color w:val="201D1E"/>
          <w:w w:val="95"/>
        </w:rPr>
        <w:t>by</w:t>
      </w:r>
      <w:r>
        <w:rPr>
          <w:rFonts w:ascii="Tahoma"/>
          <w:color w:val="201D1E"/>
          <w:spacing w:val="-7"/>
          <w:w w:val="95"/>
        </w:rPr>
        <w:t xml:space="preserve"> </w:t>
      </w:r>
      <w:r>
        <w:rPr>
          <w:rFonts w:ascii="Tahoma"/>
          <w:color w:val="201D1E"/>
          <w:w w:val="95"/>
        </w:rPr>
        <w:t>water</w:t>
      </w:r>
      <w:r>
        <w:rPr>
          <w:rFonts w:ascii="Tahoma"/>
          <w:color w:val="201D1E"/>
          <w:spacing w:val="-5"/>
          <w:w w:val="95"/>
        </w:rPr>
        <w:t xml:space="preserve"> </w:t>
      </w:r>
      <w:r>
        <w:rPr>
          <w:rFonts w:ascii="Tahoma"/>
          <w:color w:val="201D1E"/>
          <w:w w:val="95"/>
        </w:rPr>
        <w:t>starvation</w:t>
      </w:r>
      <w:r>
        <w:rPr>
          <w:rFonts w:ascii="Tahoma"/>
          <w:color w:val="201D1E"/>
          <w:spacing w:val="-6"/>
          <w:w w:val="95"/>
        </w:rPr>
        <w:t xml:space="preserve"> </w:t>
      </w:r>
      <w:r>
        <w:rPr>
          <w:rFonts w:ascii="Tahoma"/>
          <w:color w:val="201D1E"/>
          <w:w w:val="95"/>
        </w:rPr>
        <w:t>to</w:t>
      </w:r>
      <w:r>
        <w:rPr>
          <w:rFonts w:ascii="Tahoma"/>
          <w:color w:val="201D1E"/>
          <w:spacing w:val="-2"/>
          <w:w w:val="95"/>
        </w:rPr>
        <w:t xml:space="preserve"> </w:t>
      </w:r>
      <w:r>
        <w:rPr>
          <w:rFonts w:ascii="Tahoma"/>
          <w:color w:val="201D1E"/>
          <w:w w:val="95"/>
        </w:rPr>
        <w:t>the</w:t>
      </w:r>
      <w:r>
        <w:rPr>
          <w:rFonts w:ascii="Tahoma"/>
          <w:color w:val="201D1E"/>
          <w:spacing w:val="-4"/>
          <w:w w:val="95"/>
        </w:rPr>
        <w:t xml:space="preserve"> </w:t>
      </w:r>
      <w:r>
        <w:rPr>
          <w:rFonts w:ascii="Tahoma"/>
          <w:color w:val="201D1E"/>
          <w:w w:val="95"/>
        </w:rPr>
        <w:t>pump.</w:t>
      </w:r>
    </w:p>
    <w:p w14:paraId="71EEF448" w14:textId="77777777" w:rsidR="00A154C2" w:rsidRDefault="00A154C2">
      <w:pPr>
        <w:pStyle w:val="Plattetekst"/>
        <w:spacing w:before="4"/>
        <w:rPr>
          <w:b/>
          <w:sz w:val="19"/>
        </w:rPr>
      </w:pPr>
    </w:p>
    <w:p w14:paraId="771E5747" w14:textId="77777777" w:rsidR="00A154C2" w:rsidRDefault="00000000">
      <w:pPr>
        <w:pStyle w:val="Plattetekst"/>
        <w:spacing w:line="254" w:lineRule="auto"/>
        <w:ind w:left="400"/>
      </w:pPr>
      <w:r>
        <w:rPr>
          <w:color w:val="201D1E"/>
          <w:w w:val="105"/>
        </w:rPr>
        <w:t>Should</w:t>
      </w:r>
      <w:r>
        <w:rPr>
          <w:color w:val="201D1E"/>
          <w:spacing w:val="-3"/>
          <w:w w:val="105"/>
        </w:rPr>
        <w:t xml:space="preserve"> </w:t>
      </w:r>
      <w:r>
        <w:rPr>
          <w:color w:val="201D1E"/>
          <w:w w:val="105"/>
        </w:rPr>
        <w:t>the</w:t>
      </w:r>
      <w:r>
        <w:rPr>
          <w:color w:val="201D1E"/>
          <w:spacing w:val="5"/>
          <w:w w:val="105"/>
        </w:rPr>
        <w:t xml:space="preserve"> </w:t>
      </w:r>
      <w:r>
        <w:rPr>
          <w:color w:val="201D1E"/>
          <w:w w:val="105"/>
        </w:rPr>
        <w:t>pump</w:t>
      </w:r>
      <w:r>
        <w:rPr>
          <w:color w:val="201D1E"/>
          <w:spacing w:val="-3"/>
          <w:w w:val="105"/>
        </w:rPr>
        <w:t xml:space="preserve"> </w:t>
      </w:r>
      <w:r>
        <w:rPr>
          <w:color w:val="201D1E"/>
          <w:w w:val="105"/>
        </w:rPr>
        <w:t>run</w:t>
      </w:r>
      <w:r>
        <w:rPr>
          <w:color w:val="201D1E"/>
          <w:spacing w:val="6"/>
          <w:w w:val="105"/>
        </w:rPr>
        <w:t xml:space="preserve"> </w:t>
      </w:r>
      <w:r>
        <w:rPr>
          <w:color w:val="201D1E"/>
          <w:w w:val="105"/>
        </w:rPr>
        <w:t>out</w:t>
      </w:r>
      <w:r>
        <w:rPr>
          <w:color w:val="201D1E"/>
          <w:spacing w:val="-6"/>
          <w:w w:val="105"/>
        </w:rPr>
        <w:t xml:space="preserve"> </w:t>
      </w:r>
      <w:r>
        <w:rPr>
          <w:color w:val="201D1E"/>
          <w:w w:val="105"/>
        </w:rPr>
        <w:t>of</w:t>
      </w:r>
      <w:r>
        <w:rPr>
          <w:color w:val="201D1E"/>
          <w:spacing w:val="1"/>
          <w:w w:val="105"/>
        </w:rPr>
        <w:t xml:space="preserve"> </w:t>
      </w:r>
      <w:r>
        <w:rPr>
          <w:color w:val="201D1E"/>
          <w:w w:val="105"/>
        </w:rPr>
        <w:t>water</w:t>
      </w:r>
      <w:r>
        <w:rPr>
          <w:color w:val="201D1E"/>
          <w:spacing w:val="4"/>
          <w:w w:val="105"/>
        </w:rPr>
        <w:t xml:space="preserve"> </w:t>
      </w:r>
      <w:r>
        <w:rPr>
          <w:color w:val="201D1E"/>
          <w:w w:val="105"/>
        </w:rPr>
        <w:t>it</w:t>
      </w:r>
      <w:r>
        <w:rPr>
          <w:color w:val="201D1E"/>
          <w:spacing w:val="1"/>
          <w:w w:val="105"/>
        </w:rPr>
        <w:t xml:space="preserve"> </w:t>
      </w:r>
      <w:r>
        <w:rPr>
          <w:color w:val="201D1E"/>
          <w:w w:val="105"/>
        </w:rPr>
        <w:t>will</w:t>
      </w:r>
      <w:r>
        <w:rPr>
          <w:color w:val="201D1E"/>
          <w:spacing w:val="1"/>
          <w:w w:val="105"/>
        </w:rPr>
        <w:t xml:space="preserve"> </w:t>
      </w:r>
      <w:r>
        <w:rPr>
          <w:color w:val="201D1E"/>
          <w:w w:val="105"/>
        </w:rPr>
        <w:t>stop</w:t>
      </w:r>
      <w:r>
        <w:rPr>
          <w:color w:val="201D1E"/>
          <w:spacing w:val="-3"/>
          <w:w w:val="105"/>
        </w:rPr>
        <w:t xml:space="preserve"> </w:t>
      </w:r>
      <w:r>
        <w:rPr>
          <w:color w:val="201D1E"/>
          <w:w w:val="105"/>
        </w:rPr>
        <w:t>as</w:t>
      </w:r>
      <w:r>
        <w:rPr>
          <w:color w:val="201D1E"/>
          <w:spacing w:val="-4"/>
          <w:w w:val="105"/>
        </w:rPr>
        <w:t xml:space="preserve"> </w:t>
      </w:r>
      <w:r>
        <w:rPr>
          <w:color w:val="201D1E"/>
          <w:w w:val="105"/>
        </w:rPr>
        <w:t>part</w:t>
      </w:r>
      <w:r>
        <w:rPr>
          <w:color w:val="201D1E"/>
          <w:spacing w:val="1"/>
          <w:w w:val="105"/>
        </w:rPr>
        <w:t xml:space="preserve"> </w:t>
      </w:r>
      <w:r>
        <w:rPr>
          <w:color w:val="201D1E"/>
          <w:w w:val="105"/>
        </w:rPr>
        <w:t>of</w:t>
      </w:r>
      <w:r>
        <w:rPr>
          <w:color w:val="201D1E"/>
          <w:spacing w:val="5"/>
          <w:w w:val="105"/>
        </w:rPr>
        <w:t xml:space="preserve"> </w:t>
      </w:r>
      <w:r>
        <w:rPr>
          <w:color w:val="201D1E"/>
          <w:w w:val="105"/>
        </w:rPr>
        <w:t>a</w:t>
      </w:r>
      <w:r>
        <w:rPr>
          <w:color w:val="201D1E"/>
          <w:spacing w:val="-3"/>
          <w:w w:val="105"/>
        </w:rPr>
        <w:t xml:space="preserve"> </w:t>
      </w:r>
      <w:r>
        <w:rPr>
          <w:color w:val="201D1E"/>
          <w:w w:val="105"/>
        </w:rPr>
        <w:t>“protective</w:t>
      </w:r>
      <w:r>
        <w:rPr>
          <w:color w:val="201D1E"/>
          <w:spacing w:val="6"/>
          <w:w w:val="105"/>
        </w:rPr>
        <w:t xml:space="preserve"> </w:t>
      </w:r>
      <w:r>
        <w:rPr>
          <w:color w:val="201D1E"/>
          <w:w w:val="105"/>
        </w:rPr>
        <w:t>logic</w:t>
      </w:r>
      <w:r>
        <w:rPr>
          <w:color w:val="201D1E"/>
          <w:spacing w:val="-2"/>
          <w:w w:val="105"/>
        </w:rPr>
        <w:t xml:space="preserve"> </w:t>
      </w:r>
      <w:r>
        <w:rPr>
          <w:color w:val="201D1E"/>
          <w:w w:val="105"/>
        </w:rPr>
        <w:t>sequence”,</w:t>
      </w:r>
      <w:r>
        <w:rPr>
          <w:color w:val="201D1E"/>
          <w:spacing w:val="-56"/>
          <w:w w:val="105"/>
        </w:rPr>
        <w:t xml:space="preserve"> </w:t>
      </w:r>
      <w:r>
        <w:rPr>
          <w:color w:val="201D1E"/>
          <w:w w:val="110"/>
        </w:rPr>
        <w:t>detailed</w:t>
      </w:r>
      <w:r>
        <w:rPr>
          <w:color w:val="201D1E"/>
          <w:spacing w:val="-15"/>
          <w:w w:val="110"/>
        </w:rPr>
        <w:t xml:space="preserve"> </w:t>
      </w:r>
      <w:r>
        <w:rPr>
          <w:color w:val="201D1E"/>
          <w:w w:val="110"/>
        </w:rPr>
        <w:t>below.</w:t>
      </w:r>
    </w:p>
    <w:p w14:paraId="62073900" w14:textId="77777777" w:rsidR="00A154C2" w:rsidRDefault="00000000">
      <w:pPr>
        <w:pStyle w:val="Plattetekst"/>
        <w:spacing w:line="249" w:lineRule="auto"/>
        <w:ind w:left="400"/>
      </w:pPr>
      <w:r>
        <w:rPr>
          <w:color w:val="201D1E"/>
          <w:w w:val="105"/>
        </w:rPr>
        <w:t>The</w:t>
      </w:r>
      <w:r>
        <w:rPr>
          <w:color w:val="201D1E"/>
          <w:spacing w:val="-5"/>
          <w:w w:val="105"/>
        </w:rPr>
        <w:t xml:space="preserve"> </w:t>
      </w:r>
      <w:r>
        <w:rPr>
          <w:color w:val="201D1E"/>
          <w:w w:val="105"/>
        </w:rPr>
        <w:t>fault</w:t>
      </w:r>
      <w:r>
        <w:rPr>
          <w:color w:val="201D1E"/>
          <w:spacing w:val="-3"/>
          <w:w w:val="105"/>
        </w:rPr>
        <w:t xml:space="preserve"> </w:t>
      </w:r>
      <w:r>
        <w:rPr>
          <w:color w:val="201D1E"/>
          <w:w w:val="105"/>
        </w:rPr>
        <w:t>should</w:t>
      </w:r>
      <w:r>
        <w:rPr>
          <w:color w:val="201D1E"/>
          <w:spacing w:val="-6"/>
          <w:w w:val="105"/>
        </w:rPr>
        <w:t xml:space="preserve"> </w:t>
      </w:r>
      <w:r>
        <w:rPr>
          <w:color w:val="201D1E"/>
          <w:w w:val="105"/>
        </w:rPr>
        <w:t>be</w:t>
      </w:r>
      <w:r>
        <w:rPr>
          <w:color w:val="201D1E"/>
          <w:spacing w:val="-4"/>
          <w:w w:val="105"/>
        </w:rPr>
        <w:t xml:space="preserve"> </w:t>
      </w:r>
      <w:r>
        <w:rPr>
          <w:color w:val="201D1E"/>
          <w:w w:val="105"/>
        </w:rPr>
        <w:t>rectified</w:t>
      </w:r>
      <w:r>
        <w:rPr>
          <w:color w:val="201D1E"/>
          <w:spacing w:val="-7"/>
          <w:w w:val="105"/>
        </w:rPr>
        <w:t xml:space="preserve"> </w:t>
      </w:r>
      <w:r>
        <w:rPr>
          <w:color w:val="201D1E"/>
          <w:w w:val="105"/>
        </w:rPr>
        <w:t>before</w:t>
      </w:r>
      <w:r>
        <w:rPr>
          <w:color w:val="201D1E"/>
          <w:spacing w:val="-4"/>
          <w:w w:val="105"/>
        </w:rPr>
        <w:t xml:space="preserve"> </w:t>
      </w:r>
      <w:r>
        <w:rPr>
          <w:color w:val="201D1E"/>
          <w:w w:val="105"/>
        </w:rPr>
        <w:t>re-starting</w:t>
      </w:r>
      <w:r>
        <w:rPr>
          <w:color w:val="201D1E"/>
          <w:spacing w:val="-7"/>
          <w:w w:val="105"/>
        </w:rPr>
        <w:t xml:space="preserve"> </w:t>
      </w:r>
      <w:r>
        <w:rPr>
          <w:color w:val="201D1E"/>
          <w:w w:val="105"/>
        </w:rPr>
        <w:t>the</w:t>
      </w:r>
      <w:r>
        <w:rPr>
          <w:color w:val="201D1E"/>
          <w:spacing w:val="-5"/>
          <w:w w:val="105"/>
        </w:rPr>
        <w:t xml:space="preserve"> </w:t>
      </w:r>
      <w:r>
        <w:rPr>
          <w:color w:val="201D1E"/>
          <w:w w:val="105"/>
        </w:rPr>
        <w:t>pump.</w:t>
      </w:r>
      <w:r>
        <w:rPr>
          <w:color w:val="201D1E"/>
          <w:spacing w:val="-4"/>
          <w:w w:val="105"/>
        </w:rPr>
        <w:t xml:space="preserve"> </w:t>
      </w:r>
      <w:r>
        <w:rPr>
          <w:color w:val="201D1E"/>
          <w:w w:val="105"/>
        </w:rPr>
        <w:t>Check</w:t>
      </w:r>
      <w:r>
        <w:rPr>
          <w:color w:val="201D1E"/>
          <w:spacing w:val="-2"/>
          <w:w w:val="105"/>
        </w:rPr>
        <w:t xml:space="preserve"> </w:t>
      </w:r>
      <w:r>
        <w:rPr>
          <w:color w:val="201D1E"/>
          <w:w w:val="105"/>
        </w:rPr>
        <w:t>that</w:t>
      </w:r>
      <w:r>
        <w:rPr>
          <w:color w:val="201D1E"/>
          <w:spacing w:val="-3"/>
          <w:w w:val="105"/>
        </w:rPr>
        <w:t xml:space="preserve"> </w:t>
      </w:r>
      <w:r>
        <w:rPr>
          <w:color w:val="201D1E"/>
          <w:w w:val="105"/>
        </w:rPr>
        <w:t>there</w:t>
      </w:r>
      <w:r>
        <w:rPr>
          <w:color w:val="201D1E"/>
          <w:spacing w:val="-4"/>
          <w:w w:val="105"/>
        </w:rPr>
        <w:t xml:space="preserve"> </w:t>
      </w:r>
      <w:r>
        <w:rPr>
          <w:color w:val="201D1E"/>
          <w:w w:val="105"/>
        </w:rPr>
        <w:t>is</w:t>
      </w:r>
      <w:r>
        <w:rPr>
          <w:color w:val="201D1E"/>
          <w:spacing w:val="-2"/>
          <w:w w:val="105"/>
        </w:rPr>
        <w:t xml:space="preserve"> </w:t>
      </w:r>
      <w:r>
        <w:rPr>
          <w:color w:val="201D1E"/>
          <w:w w:val="105"/>
        </w:rPr>
        <w:t>sufficient</w:t>
      </w:r>
      <w:r>
        <w:rPr>
          <w:color w:val="201D1E"/>
          <w:spacing w:val="-56"/>
          <w:w w:val="105"/>
        </w:rPr>
        <w:t xml:space="preserve"> </w:t>
      </w:r>
      <w:r>
        <w:rPr>
          <w:color w:val="201D1E"/>
          <w:w w:val="105"/>
        </w:rPr>
        <w:t>water</w:t>
      </w:r>
      <w:r>
        <w:rPr>
          <w:color w:val="201D1E"/>
          <w:spacing w:val="-7"/>
          <w:w w:val="105"/>
        </w:rPr>
        <w:t xml:space="preserve"> </w:t>
      </w:r>
      <w:r>
        <w:rPr>
          <w:color w:val="201D1E"/>
          <w:w w:val="105"/>
        </w:rPr>
        <w:t>supply</w:t>
      </w:r>
      <w:r>
        <w:rPr>
          <w:color w:val="201D1E"/>
          <w:spacing w:val="-4"/>
          <w:w w:val="105"/>
        </w:rPr>
        <w:t xml:space="preserve"> </w:t>
      </w:r>
      <w:r>
        <w:rPr>
          <w:color w:val="201D1E"/>
          <w:w w:val="105"/>
        </w:rPr>
        <w:t>to</w:t>
      </w:r>
      <w:r>
        <w:rPr>
          <w:color w:val="201D1E"/>
          <w:spacing w:val="-8"/>
          <w:w w:val="105"/>
        </w:rPr>
        <w:t xml:space="preserve"> </w:t>
      </w:r>
      <w:r>
        <w:rPr>
          <w:color w:val="201D1E"/>
          <w:w w:val="105"/>
        </w:rPr>
        <w:t>the pump</w:t>
      </w:r>
      <w:r>
        <w:rPr>
          <w:color w:val="201D1E"/>
          <w:spacing w:val="-7"/>
          <w:w w:val="105"/>
        </w:rPr>
        <w:t xml:space="preserve"> </w:t>
      </w:r>
      <w:r>
        <w:rPr>
          <w:color w:val="201D1E"/>
          <w:w w:val="105"/>
        </w:rPr>
        <w:t>and</w:t>
      </w:r>
      <w:r>
        <w:rPr>
          <w:color w:val="201D1E"/>
          <w:spacing w:val="-2"/>
          <w:w w:val="105"/>
        </w:rPr>
        <w:t xml:space="preserve"> </w:t>
      </w:r>
      <w:r>
        <w:rPr>
          <w:color w:val="201D1E"/>
          <w:w w:val="105"/>
        </w:rPr>
        <w:t>also</w:t>
      </w:r>
      <w:r>
        <w:rPr>
          <w:color w:val="201D1E"/>
          <w:spacing w:val="-8"/>
          <w:w w:val="105"/>
        </w:rPr>
        <w:t xml:space="preserve"> </w:t>
      </w:r>
      <w:r>
        <w:rPr>
          <w:color w:val="201D1E"/>
          <w:w w:val="105"/>
        </w:rPr>
        <w:t>ensure</w:t>
      </w:r>
      <w:r>
        <w:rPr>
          <w:color w:val="201D1E"/>
          <w:spacing w:val="-5"/>
          <w:w w:val="105"/>
        </w:rPr>
        <w:t xml:space="preserve"> </w:t>
      </w:r>
      <w:r>
        <w:rPr>
          <w:color w:val="201D1E"/>
          <w:w w:val="105"/>
        </w:rPr>
        <w:t>that</w:t>
      </w:r>
      <w:r>
        <w:rPr>
          <w:color w:val="201D1E"/>
          <w:spacing w:val="-10"/>
          <w:w w:val="105"/>
        </w:rPr>
        <w:t xml:space="preserve"> </w:t>
      </w:r>
      <w:r>
        <w:rPr>
          <w:color w:val="201D1E"/>
          <w:w w:val="105"/>
        </w:rPr>
        <w:t>all</w:t>
      </w:r>
      <w:r>
        <w:rPr>
          <w:color w:val="201D1E"/>
          <w:spacing w:val="-4"/>
          <w:w w:val="105"/>
        </w:rPr>
        <w:t xml:space="preserve"> </w:t>
      </w:r>
      <w:r>
        <w:rPr>
          <w:color w:val="201D1E"/>
          <w:w w:val="105"/>
        </w:rPr>
        <w:t>terminal</w:t>
      </w:r>
      <w:r>
        <w:rPr>
          <w:color w:val="201D1E"/>
          <w:spacing w:val="-4"/>
          <w:w w:val="105"/>
        </w:rPr>
        <w:t xml:space="preserve"> </w:t>
      </w:r>
      <w:r>
        <w:rPr>
          <w:color w:val="201D1E"/>
          <w:w w:val="105"/>
        </w:rPr>
        <w:t>fitting</w:t>
      </w:r>
      <w:r>
        <w:rPr>
          <w:color w:val="201D1E"/>
          <w:spacing w:val="-8"/>
          <w:w w:val="105"/>
        </w:rPr>
        <w:t xml:space="preserve"> </w:t>
      </w:r>
      <w:r>
        <w:rPr>
          <w:color w:val="201D1E"/>
          <w:w w:val="105"/>
        </w:rPr>
        <w:t>outlets</w:t>
      </w:r>
      <w:r>
        <w:rPr>
          <w:color w:val="201D1E"/>
          <w:spacing w:val="-3"/>
          <w:w w:val="105"/>
        </w:rPr>
        <w:t xml:space="preserve"> </w:t>
      </w:r>
      <w:r>
        <w:rPr>
          <w:color w:val="201D1E"/>
          <w:w w:val="105"/>
        </w:rPr>
        <w:t>are</w:t>
      </w:r>
      <w:r>
        <w:rPr>
          <w:color w:val="201D1E"/>
          <w:spacing w:val="-5"/>
          <w:w w:val="105"/>
        </w:rPr>
        <w:t xml:space="preserve"> </w:t>
      </w:r>
      <w:r>
        <w:rPr>
          <w:color w:val="201D1E"/>
          <w:w w:val="105"/>
        </w:rPr>
        <w:t>closed.</w:t>
      </w:r>
    </w:p>
    <w:p w14:paraId="4A2298BB" w14:textId="77777777" w:rsidR="00A154C2" w:rsidRDefault="00000000">
      <w:pPr>
        <w:pStyle w:val="Kop3"/>
        <w:numPr>
          <w:ilvl w:val="1"/>
          <w:numId w:val="11"/>
        </w:numPr>
        <w:tabs>
          <w:tab w:val="left" w:pos="708"/>
        </w:tabs>
        <w:spacing w:before="96"/>
        <w:ind w:left="707" w:hanging="308"/>
        <w:rPr>
          <w:rFonts w:ascii="Tahoma"/>
        </w:rPr>
      </w:pPr>
      <w:r>
        <w:rPr>
          <w:rFonts w:ascii="Tahoma"/>
          <w:color w:val="201D1E"/>
          <w:w w:val="95"/>
        </w:rPr>
        <w:t>Protective Logic</w:t>
      </w:r>
      <w:r>
        <w:rPr>
          <w:rFonts w:ascii="Tahoma"/>
          <w:color w:val="201D1E"/>
          <w:spacing w:val="3"/>
          <w:w w:val="95"/>
        </w:rPr>
        <w:t xml:space="preserve"> </w:t>
      </w:r>
      <w:r>
        <w:rPr>
          <w:rFonts w:ascii="Tahoma"/>
          <w:color w:val="201D1E"/>
          <w:w w:val="95"/>
        </w:rPr>
        <w:t>Sequence:</w:t>
      </w:r>
    </w:p>
    <w:p w14:paraId="2C4A0EB5" w14:textId="77777777" w:rsidR="00A154C2" w:rsidRDefault="00000000">
      <w:pPr>
        <w:pStyle w:val="Plattetekst"/>
        <w:spacing w:before="8" w:line="249" w:lineRule="auto"/>
        <w:ind w:left="400" w:right="288"/>
      </w:pPr>
      <w:r>
        <w:rPr>
          <w:color w:val="201D1E"/>
          <w:w w:val="105"/>
        </w:rPr>
        <w:t>If</w:t>
      </w:r>
      <w:r>
        <w:rPr>
          <w:color w:val="201D1E"/>
          <w:spacing w:val="-4"/>
          <w:w w:val="105"/>
        </w:rPr>
        <w:t xml:space="preserve"> </w:t>
      </w:r>
      <w:r>
        <w:rPr>
          <w:color w:val="201D1E"/>
          <w:w w:val="105"/>
        </w:rPr>
        <w:t>water</w:t>
      </w:r>
      <w:r>
        <w:rPr>
          <w:color w:val="201D1E"/>
          <w:spacing w:val="-6"/>
          <w:w w:val="105"/>
        </w:rPr>
        <w:t xml:space="preserve"> </w:t>
      </w:r>
      <w:r>
        <w:rPr>
          <w:color w:val="201D1E"/>
          <w:w w:val="105"/>
        </w:rPr>
        <w:t>starvation occurs</w:t>
      </w:r>
      <w:r>
        <w:rPr>
          <w:color w:val="201D1E"/>
          <w:spacing w:val="-8"/>
          <w:w w:val="105"/>
        </w:rPr>
        <w:t xml:space="preserve"> </w:t>
      </w:r>
      <w:r>
        <w:rPr>
          <w:color w:val="201D1E"/>
          <w:w w:val="105"/>
        </w:rPr>
        <w:t>and</w:t>
      </w:r>
      <w:r>
        <w:rPr>
          <w:color w:val="201D1E"/>
          <w:spacing w:val="-7"/>
          <w:w w:val="105"/>
        </w:rPr>
        <w:t xml:space="preserve"> </w:t>
      </w:r>
      <w:r>
        <w:rPr>
          <w:color w:val="201D1E"/>
          <w:w w:val="105"/>
        </w:rPr>
        <w:t>the</w:t>
      </w:r>
      <w:r>
        <w:rPr>
          <w:color w:val="201D1E"/>
          <w:spacing w:val="-5"/>
          <w:w w:val="105"/>
        </w:rPr>
        <w:t xml:space="preserve"> </w:t>
      </w:r>
      <w:r>
        <w:rPr>
          <w:color w:val="201D1E"/>
          <w:w w:val="105"/>
        </w:rPr>
        <w:t>power</w:t>
      </w:r>
      <w:r>
        <w:rPr>
          <w:color w:val="201D1E"/>
          <w:spacing w:val="-1"/>
          <w:w w:val="105"/>
        </w:rPr>
        <w:t xml:space="preserve"> </w:t>
      </w:r>
      <w:r>
        <w:rPr>
          <w:color w:val="201D1E"/>
          <w:w w:val="105"/>
        </w:rPr>
        <w:t>supply</w:t>
      </w:r>
      <w:r>
        <w:rPr>
          <w:color w:val="201D1E"/>
          <w:spacing w:val="-4"/>
          <w:w w:val="105"/>
        </w:rPr>
        <w:t xml:space="preserve"> </w:t>
      </w:r>
      <w:r>
        <w:rPr>
          <w:color w:val="201D1E"/>
          <w:w w:val="105"/>
        </w:rPr>
        <w:t>to</w:t>
      </w:r>
      <w:r>
        <w:rPr>
          <w:color w:val="201D1E"/>
          <w:spacing w:val="-2"/>
          <w:w w:val="105"/>
        </w:rPr>
        <w:t xml:space="preserve"> </w:t>
      </w:r>
      <w:r>
        <w:rPr>
          <w:color w:val="201D1E"/>
          <w:w w:val="105"/>
        </w:rPr>
        <w:t>the</w:t>
      </w:r>
      <w:r>
        <w:rPr>
          <w:color w:val="201D1E"/>
          <w:spacing w:val="-5"/>
          <w:w w:val="105"/>
        </w:rPr>
        <w:t xml:space="preserve"> </w:t>
      </w:r>
      <w:r>
        <w:rPr>
          <w:color w:val="201D1E"/>
          <w:w w:val="105"/>
        </w:rPr>
        <w:t>pump</w:t>
      </w:r>
      <w:r>
        <w:rPr>
          <w:color w:val="201D1E"/>
          <w:spacing w:val="-2"/>
          <w:w w:val="105"/>
        </w:rPr>
        <w:t xml:space="preserve"> </w:t>
      </w:r>
      <w:r>
        <w:rPr>
          <w:color w:val="201D1E"/>
          <w:w w:val="105"/>
        </w:rPr>
        <w:t>remains</w:t>
      </w:r>
      <w:r>
        <w:rPr>
          <w:color w:val="201D1E"/>
          <w:spacing w:val="-8"/>
          <w:w w:val="105"/>
        </w:rPr>
        <w:t xml:space="preserve"> </w:t>
      </w:r>
      <w:r>
        <w:rPr>
          <w:color w:val="201D1E"/>
          <w:w w:val="105"/>
        </w:rPr>
        <w:t>uninterrupted,</w:t>
      </w:r>
      <w:r>
        <w:rPr>
          <w:color w:val="201D1E"/>
          <w:spacing w:val="-56"/>
          <w:w w:val="105"/>
        </w:rPr>
        <w:t xml:space="preserve"> </w:t>
      </w:r>
      <w:r>
        <w:rPr>
          <w:color w:val="201D1E"/>
          <w:w w:val="105"/>
        </w:rPr>
        <w:t>the</w:t>
      </w:r>
      <w:r>
        <w:rPr>
          <w:color w:val="201D1E"/>
          <w:spacing w:val="-6"/>
          <w:w w:val="105"/>
        </w:rPr>
        <w:t xml:space="preserve"> </w:t>
      </w:r>
      <w:r>
        <w:rPr>
          <w:color w:val="201D1E"/>
          <w:w w:val="105"/>
        </w:rPr>
        <w:t>pump</w:t>
      </w:r>
      <w:r>
        <w:rPr>
          <w:color w:val="201D1E"/>
          <w:spacing w:val="-8"/>
          <w:w w:val="105"/>
        </w:rPr>
        <w:t xml:space="preserve"> </w:t>
      </w:r>
      <w:r>
        <w:rPr>
          <w:color w:val="201D1E"/>
          <w:w w:val="105"/>
        </w:rPr>
        <w:t>controller</w:t>
      </w:r>
      <w:r>
        <w:rPr>
          <w:color w:val="201D1E"/>
          <w:spacing w:val="-7"/>
          <w:w w:val="105"/>
        </w:rPr>
        <w:t xml:space="preserve"> </w:t>
      </w:r>
      <w:r>
        <w:rPr>
          <w:color w:val="201D1E"/>
          <w:w w:val="105"/>
        </w:rPr>
        <w:t>will</w:t>
      </w:r>
      <w:r>
        <w:rPr>
          <w:color w:val="201D1E"/>
          <w:spacing w:val="-4"/>
          <w:w w:val="105"/>
        </w:rPr>
        <w:t xml:space="preserve"> </w:t>
      </w:r>
      <w:r>
        <w:rPr>
          <w:color w:val="201D1E"/>
          <w:w w:val="105"/>
        </w:rPr>
        <w:t>perform</w:t>
      </w:r>
      <w:r>
        <w:rPr>
          <w:color w:val="201D1E"/>
          <w:spacing w:val="-9"/>
          <w:w w:val="105"/>
        </w:rPr>
        <w:t xml:space="preserve"> </w:t>
      </w:r>
      <w:r>
        <w:rPr>
          <w:color w:val="201D1E"/>
          <w:w w:val="105"/>
        </w:rPr>
        <w:t>the</w:t>
      </w:r>
      <w:r>
        <w:rPr>
          <w:color w:val="201D1E"/>
          <w:spacing w:val="-6"/>
          <w:w w:val="105"/>
        </w:rPr>
        <w:t xml:space="preserve"> </w:t>
      </w:r>
      <w:r>
        <w:rPr>
          <w:color w:val="201D1E"/>
          <w:w w:val="105"/>
        </w:rPr>
        <w:t>following</w:t>
      </w:r>
      <w:r>
        <w:rPr>
          <w:color w:val="201D1E"/>
          <w:spacing w:val="-3"/>
          <w:w w:val="105"/>
        </w:rPr>
        <w:t xml:space="preserve"> </w:t>
      </w:r>
      <w:r>
        <w:rPr>
          <w:color w:val="201D1E"/>
          <w:w w:val="105"/>
        </w:rPr>
        <w:t>protective</w:t>
      </w:r>
      <w:r>
        <w:rPr>
          <w:color w:val="201D1E"/>
          <w:spacing w:val="-6"/>
          <w:w w:val="105"/>
        </w:rPr>
        <w:t xml:space="preserve"> </w:t>
      </w:r>
      <w:r>
        <w:rPr>
          <w:color w:val="201D1E"/>
          <w:w w:val="105"/>
        </w:rPr>
        <w:t>sequence.</w:t>
      </w:r>
    </w:p>
    <w:p w14:paraId="30230840" w14:textId="77777777" w:rsidR="00A154C2" w:rsidRDefault="00000000">
      <w:pPr>
        <w:pStyle w:val="Lijstalinea"/>
        <w:numPr>
          <w:ilvl w:val="2"/>
          <w:numId w:val="11"/>
        </w:numPr>
        <w:tabs>
          <w:tab w:val="left" w:pos="1116"/>
        </w:tabs>
        <w:spacing w:line="217" w:lineRule="exact"/>
        <w:rPr>
          <w:sz w:val="18"/>
        </w:rPr>
      </w:pPr>
      <w:r>
        <w:rPr>
          <w:w w:val="105"/>
          <w:sz w:val="18"/>
        </w:rPr>
        <w:t>If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pump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detects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water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starvation,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will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stop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operation.</w:t>
      </w:r>
    </w:p>
    <w:p w14:paraId="4B005890" w14:textId="77777777" w:rsidR="00A154C2" w:rsidRDefault="00000000">
      <w:pPr>
        <w:pStyle w:val="Lijstalinea"/>
        <w:numPr>
          <w:ilvl w:val="2"/>
          <w:numId w:val="11"/>
        </w:numPr>
        <w:tabs>
          <w:tab w:val="left" w:pos="1116"/>
        </w:tabs>
        <w:spacing w:before="9"/>
        <w:rPr>
          <w:sz w:val="18"/>
        </w:rPr>
      </w:pP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pump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will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remain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off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condition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period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5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minutes.</w:t>
      </w:r>
    </w:p>
    <w:p w14:paraId="675279EE" w14:textId="77777777" w:rsidR="00A154C2" w:rsidRDefault="00000000">
      <w:pPr>
        <w:pStyle w:val="Lijstalinea"/>
        <w:numPr>
          <w:ilvl w:val="2"/>
          <w:numId w:val="11"/>
        </w:numPr>
        <w:tabs>
          <w:tab w:val="left" w:pos="1116"/>
        </w:tabs>
        <w:spacing w:before="13" w:line="249" w:lineRule="auto"/>
        <w:ind w:right="584"/>
        <w:rPr>
          <w:sz w:val="18"/>
        </w:rPr>
      </w:pP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pump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will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then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re-start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if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water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starvation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condition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remains</w:t>
      </w:r>
      <w:r>
        <w:rPr>
          <w:spacing w:val="-57"/>
          <w:w w:val="105"/>
          <w:sz w:val="18"/>
        </w:rPr>
        <w:t xml:space="preserve"> </w:t>
      </w:r>
      <w:r>
        <w:rPr>
          <w:w w:val="105"/>
          <w:sz w:val="18"/>
        </w:rPr>
        <w:t>present,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pump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will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stop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operation.</w:t>
      </w:r>
    </w:p>
    <w:p w14:paraId="621C95B2" w14:textId="77777777" w:rsidR="00A154C2" w:rsidRDefault="00000000">
      <w:pPr>
        <w:pStyle w:val="Lijstalinea"/>
        <w:numPr>
          <w:ilvl w:val="2"/>
          <w:numId w:val="11"/>
        </w:numPr>
        <w:tabs>
          <w:tab w:val="left" w:pos="1116"/>
        </w:tabs>
        <w:spacing w:line="217" w:lineRule="exact"/>
        <w:rPr>
          <w:sz w:val="18"/>
        </w:rPr>
      </w:pP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pump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will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remain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off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condition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period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5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minutes.</w:t>
      </w:r>
    </w:p>
    <w:p w14:paraId="7DA7BFA0" w14:textId="77777777" w:rsidR="00A154C2" w:rsidRDefault="00000000">
      <w:pPr>
        <w:pStyle w:val="Lijstalinea"/>
        <w:numPr>
          <w:ilvl w:val="2"/>
          <w:numId w:val="11"/>
        </w:numPr>
        <w:tabs>
          <w:tab w:val="left" w:pos="1116"/>
        </w:tabs>
        <w:spacing w:before="8" w:line="249" w:lineRule="auto"/>
        <w:ind w:right="584"/>
        <w:rPr>
          <w:sz w:val="18"/>
        </w:rPr>
      </w:pP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pump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will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then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re-start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if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water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starvation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condition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remains</w:t>
      </w:r>
      <w:r>
        <w:rPr>
          <w:spacing w:val="-57"/>
          <w:w w:val="105"/>
          <w:sz w:val="18"/>
        </w:rPr>
        <w:t xml:space="preserve"> </w:t>
      </w:r>
      <w:r>
        <w:rPr>
          <w:w w:val="105"/>
          <w:sz w:val="18"/>
        </w:rPr>
        <w:t>present,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pump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will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stop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operation.</w:t>
      </w:r>
    </w:p>
    <w:p w14:paraId="276F67E5" w14:textId="77777777" w:rsidR="00A154C2" w:rsidRDefault="00000000">
      <w:pPr>
        <w:pStyle w:val="Lijstalinea"/>
        <w:numPr>
          <w:ilvl w:val="2"/>
          <w:numId w:val="11"/>
        </w:numPr>
        <w:tabs>
          <w:tab w:val="left" w:pos="1116"/>
        </w:tabs>
        <w:spacing w:line="217" w:lineRule="exact"/>
        <w:rPr>
          <w:sz w:val="18"/>
        </w:rPr>
      </w:pP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pump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will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remain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off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condition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period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5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minutes.</w:t>
      </w:r>
    </w:p>
    <w:p w14:paraId="06A02A6A" w14:textId="77777777" w:rsidR="00A154C2" w:rsidRDefault="00000000">
      <w:pPr>
        <w:pStyle w:val="Lijstalinea"/>
        <w:numPr>
          <w:ilvl w:val="2"/>
          <w:numId w:val="11"/>
        </w:numPr>
        <w:tabs>
          <w:tab w:val="left" w:pos="1116"/>
        </w:tabs>
        <w:spacing w:before="88" w:line="249" w:lineRule="auto"/>
        <w:ind w:right="584"/>
        <w:rPr>
          <w:sz w:val="18"/>
        </w:rPr>
      </w:pP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pump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will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then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re-start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if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water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starvation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condition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remains</w:t>
      </w:r>
      <w:r>
        <w:rPr>
          <w:spacing w:val="-57"/>
          <w:w w:val="105"/>
          <w:sz w:val="18"/>
        </w:rPr>
        <w:t xml:space="preserve"> </w:t>
      </w:r>
      <w:r>
        <w:rPr>
          <w:w w:val="105"/>
          <w:sz w:val="18"/>
        </w:rPr>
        <w:t>present,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pump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will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stop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operation.</w:t>
      </w:r>
    </w:p>
    <w:p w14:paraId="4987DAFB" w14:textId="77777777" w:rsidR="00A154C2" w:rsidRDefault="00000000">
      <w:pPr>
        <w:pStyle w:val="Lijstalinea"/>
        <w:numPr>
          <w:ilvl w:val="2"/>
          <w:numId w:val="11"/>
        </w:numPr>
        <w:tabs>
          <w:tab w:val="left" w:pos="1116"/>
        </w:tabs>
        <w:spacing w:line="254" w:lineRule="auto"/>
        <w:ind w:right="280"/>
        <w:rPr>
          <w:sz w:val="18"/>
        </w:rPr>
      </w:pPr>
      <w:r>
        <w:rPr>
          <w:w w:val="105"/>
          <w:sz w:val="18"/>
        </w:rPr>
        <w:t>After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three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consecutive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resets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performed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pump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will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remain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off</w:t>
      </w:r>
      <w:r>
        <w:rPr>
          <w:spacing w:val="-56"/>
          <w:w w:val="105"/>
          <w:sz w:val="18"/>
        </w:rPr>
        <w:t xml:space="preserve"> </w:t>
      </w:r>
      <w:r>
        <w:rPr>
          <w:w w:val="105"/>
          <w:sz w:val="18"/>
        </w:rPr>
        <w:t>condition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6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hours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then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restart.</w:t>
      </w:r>
    </w:p>
    <w:p w14:paraId="7BE8AB0B" w14:textId="77777777" w:rsidR="00A154C2" w:rsidRDefault="00A154C2">
      <w:pPr>
        <w:pStyle w:val="Plattetekst"/>
        <w:spacing w:before="3"/>
      </w:pPr>
    </w:p>
    <w:p w14:paraId="27F6B95D" w14:textId="3795CE72" w:rsidR="00A154C2" w:rsidRDefault="00000000">
      <w:pPr>
        <w:pStyle w:val="Plattetekst"/>
        <w:spacing w:line="249" w:lineRule="auto"/>
        <w:ind w:left="405" w:right="502" w:hanging="1"/>
        <w:jc w:val="both"/>
      </w:pPr>
      <w:r>
        <w:rPr>
          <w:spacing w:val="-2"/>
          <w:w w:val="105"/>
        </w:rPr>
        <w:t>If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pump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fails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operate</w:t>
      </w:r>
      <w:r>
        <w:rPr>
          <w:spacing w:val="-9"/>
          <w:w w:val="105"/>
        </w:rPr>
        <w:t xml:space="preserve"> </w:t>
      </w:r>
      <w:r w:rsidRPr="006616B8">
        <w:rPr>
          <w:spacing w:val="-2"/>
          <w:w w:val="105"/>
        </w:rPr>
        <w:t>normally</w:t>
      </w:r>
      <w:r w:rsidRPr="006616B8">
        <w:rPr>
          <w:spacing w:val="-9"/>
          <w:w w:val="105"/>
        </w:rPr>
        <w:t xml:space="preserve"> </w:t>
      </w:r>
      <w:r w:rsidRPr="006616B8">
        <w:rPr>
          <w:spacing w:val="-2"/>
          <w:w w:val="105"/>
        </w:rPr>
        <w:t>after</w:t>
      </w:r>
      <w:r w:rsidRPr="006616B8">
        <w:rPr>
          <w:spacing w:val="-10"/>
          <w:w w:val="105"/>
        </w:rPr>
        <w:t xml:space="preserve"> </w:t>
      </w:r>
      <w:r w:rsidRPr="006616B8">
        <w:rPr>
          <w:b/>
          <w:spacing w:val="-2"/>
          <w:w w:val="105"/>
        </w:rPr>
        <w:t>three</w:t>
      </w:r>
      <w:r w:rsidRPr="006616B8">
        <w:rPr>
          <w:b/>
          <w:spacing w:val="-5"/>
          <w:w w:val="105"/>
        </w:rPr>
        <w:t xml:space="preserve"> </w:t>
      </w:r>
      <w:r w:rsidRPr="006616B8">
        <w:rPr>
          <w:b/>
          <w:spacing w:val="-2"/>
          <w:w w:val="105"/>
        </w:rPr>
        <w:t>attempts</w:t>
      </w:r>
      <w:r w:rsidRPr="006616B8">
        <w:rPr>
          <w:spacing w:val="-2"/>
          <w:w w:val="105"/>
        </w:rPr>
        <w:t>,</w:t>
      </w:r>
      <w:r w:rsidRPr="006616B8">
        <w:rPr>
          <w:spacing w:val="-15"/>
          <w:w w:val="105"/>
        </w:rPr>
        <w:t xml:space="preserve"> </w:t>
      </w:r>
      <w:r w:rsidRPr="006616B8">
        <w:rPr>
          <w:spacing w:val="-2"/>
          <w:w w:val="105"/>
        </w:rPr>
        <w:t>then</w:t>
      </w:r>
      <w:r w:rsidRPr="006616B8">
        <w:rPr>
          <w:spacing w:val="-9"/>
          <w:w w:val="105"/>
        </w:rPr>
        <w:t xml:space="preserve"> </w:t>
      </w:r>
      <w:r w:rsidRPr="006616B8">
        <w:rPr>
          <w:spacing w:val="-1"/>
          <w:w w:val="105"/>
        </w:rPr>
        <w:t>please</w:t>
      </w:r>
      <w:r w:rsidRPr="006616B8">
        <w:rPr>
          <w:spacing w:val="-9"/>
          <w:w w:val="105"/>
        </w:rPr>
        <w:t xml:space="preserve"> </w:t>
      </w:r>
      <w:r w:rsidRPr="006616B8">
        <w:rPr>
          <w:spacing w:val="-1"/>
          <w:w w:val="105"/>
        </w:rPr>
        <w:t>consult</w:t>
      </w:r>
      <w:r w:rsidRPr="006616B8">
        <w:rPr>
          <w:spacing w:val="-9"/>
          <w:w w:val="105"/>
        </w:rPr>
        <w:t xml:space="preserve"> </w:t>
      </w:r>
      <w:r w:rsidRPr="006616B8">
        <w:rPr>
          <w:spacing w:val="-1"/>
          <w:w w:val="105"/>
        </w:rPr>
        <w:t>the</w:t>
      </w:r>
      <w:r w:rsidRPr="006616B8">
        <w:rPr>
          <w:spacing w:val="-57"/>
          <w:w w:val="105"/>
        </w:rPr>
        <w:t xml:space="preserve"> </w:t>
      </w:r>
      <w:proofErr w:type="spellStart"/>
      <w:r w:rsidRPr="006616B8">
        <w:t>TechAssist</w:t>
      </w:r>
      <w:proofErr w:type="spellEnd"/>
      <w:r w:rsidRPr="006616B8">
        <w:rPr>
          <w:spacing w:val="-6"/>
        </w:rPr>
        <w:t xml:space="preserve"> </w:t>
      </w:r>
      <w:r w:rsidRPr="006616B8">
        <w:t>team</w:t>
      </w:r>
      <w:r w:rsidRPr="006616B8">
        <w:rPr>
          <w:spacing w:val="-4"/>
        </w:rPr>
        <w:t xml:space="preserve"> </w:t>
      </w:r>
      <w:r w:rsidRPr="006616B8">
        <w:t>on</w:t>
      </w:r>
      <w:r w:rsidRPr="006616B8">
        <w:rPr>
          <w:spacing w:val="-5"/>
        </w:rPr>
        <w:t xml:space="preserve"> </w:t>
      </w:r>
      <w:r w:rsidR="006616B8" w:rsidRPr="006616B8">
        <w:t>www.pompenreynaert.com</w:t>
      </w:r>
      <w:r w:rsidRPr="006616B8">
        <w:t>.</w:t>
      </w:r>
    </w:p>
    <w:p w14:paraId="3F31DBB5" w14:textId="77777777" w:rsidR="00A154C2" w:rsidRDefault="00A154C2">
      <w:pPr>
        <w:pStyle w:val="Plattetekst"/>
        <w:spacing w:before="7"/>
      </w:pPr>
    </w:p>
    <w:p w14:paraId="76C68E0F" w14:textId="77777777" w:rsidR="00A154C2" w:rsidRDefault="00000000">
      <w:pPr>
        <w:pStyle w:val="Plattetekst"/>
        <w:spacing w:line="252" w:lineRule="auto"/>
        <w:ind w:left="405" w:right="529"/>
        <w:jc w:val="both"/>
      </w:pPr>
      <w:r>
        <w:rPr>
          <w:w w:val="105"/>
        </w:rPr>
        <w:t>Environment Protection: Your appliance contains valuable materials which can be</w:t>
      </w:r>
      <w:r>
        <w:rPr>
          <w:spacing w:val="-57"/>
          <w:w w:val="105"/>
        </w:rPr>
        <w:t xml:space="preserve"> </w:t>
      </w:r>
      <w:r>
        <w:rPr>
          <w:w w:val="105"/>
        </w:rPr>
        <w:t>recovered or recycled. At the end of the products’ useful life, please leave it at an</w:t>
      </w:r>
      <w:r>
        <w:rPr>
          <w:spacing w:val="-57"/>
          <w:w w:val="105"/>
        </w:rPr>
        <w:t xml:space="preserve"> </w:t>
      </w:r>
      <w:r>
        <w:rPr>
          <w:spacing w:val="-1"/>
          <w:w w:val="110"/>
        </w:rPr>
        <w:t>appropriate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local</w:t>
      </w:r>
      <w:r>
        <w:rPr>
          <w:spacing w:val="-15"/>
          <w:w w:val="110"/>
        </w:rPr>
        <w:t xml:space="preserve"> </w:t>
      </w:r>
      <w:r>
        <w:rPr>
          <w:spacing w:val="-1"/>
          <w:w w:val="110"/>
        </w:rPr>
        <w:t>civic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waste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collection</w:t>
      </w:r>
      <w:r>
        <w:rPr>
          <w:spacing w:val="-8"/>
          <w:w w:val="110"/>
        </w:rPr>
        <w:t xml:space="preserve"> </w:t>
      </w:r>
      <w:r>
        <w:rPr>
          <w:w w:val="110"/>
        </w:rPr>
        <w:t>point.</w:t>
      </w:r>
    </w:p>
    <w:p w14:paraId="3A44D773" w14:textId="77777777" w:rsidR="00A154C2" w:rsidRDefault="00A154C2">
      <w:pPr>
        <w:spacing w:line="252" w:lineRule="auto"/>
        <w:jc w:val="both"/>
        <w:sectPr w:rsidR="00A154C2">
          <w:pgSz w:w="8400" w:h="11910"/>
          <w:pgMar w:top="520" w:right="320" w:bottom="620" w:left="320" w:header="0" w:footer="429" w:gutter="0"/>
          <w:cols w:space="720"/>
        </w:sectPr>
      </w:pPr>
    </w:p>
    <w:p w14:paraId="7E0A364F" w14:textId="77777777" w:rsidR="00A154C2" w:rsidRDefault="00A154C2">
      <w:pPr>
        <w:tabs>
          <w:tab w:val="left" w:pos="5760"/>
        </w:tabs>
        <w:spacing w:before="172"/>
        <w:ind w:left="8"/>
        <w:jc w:val="center"/>
        <w:rPr>
          <w:b/>
          <w:sz w:val="16"/>
        </w:rPr>
      </w:pPr>
    </w:p>
    <w:sectPr w:rsidR="00A154C2">
      <w:footerReference w:type="default" r:id="rId21"/>
      <w:type w:val="continuous"/>
      <w:pgSz w:w="8400" w:h="11910"/>
      <w:pgMar w:top="800" w:right="740" w:bottom="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0D98B" w14:textId="77777777" w:rsidR="00713F74" w:rsidRDefault="00713F74">
      <w:r>
        <w:separator/>
      </w:r>
    </w:p>
  </w:endnote>
  <w:endnote w:type="continuationSeparator" w:id="0">
    <w:p w14:paraId="527480AE" w14:textId="77777777" w:rsidR="00713F74" w:rsidRDefault="00713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5251F" w14:textId="77777777" w:rsidR="00A154C2" w:rsidRDefault="00000000">
    <w:pPr>
      <w:pStyle w:val="Plattetekst"/>
      <w:spacing w:line="14" w:lineRule="auto"/>
      <w:rPr>
        <w:sz w:val="20"/>
      </w:rPr>
    </w:pPr>
    <w:r>
      <w:pict w14:anchorId="16E118F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98.4pt;margin-top:563pt;width:26.6pt;height:11.85pt;z-index:-251658752;mso-position-horizontal-relative:page;mso-position-vertical-relative:page;mso-width-relative:page;mso-height-relative:page" filled="f" stroked="f">
          <v:textbox inset="0,0,0,0">
            <w:txbxContent>
              <w:p w14:paraId="37AA9416" w14:textId="77777777" w:rsidR="00A154C2" w:rsidRDefault="00000000">
                <w:pPr>
                  <w:spacing w:before="18"/>
                  <w:ind w:left="20"/>
                  <w:rPr>
                    <w:sz w:val="16"/>
                  </w:rPr>
                </w:pPr>
                <w:r>
                  <w:rPr>
                    <w:color w:val="221F1F"/>
                    <w:w w:val="110"/>
                    <w:sz w:val="16"/>
                  </w:rPr>
                  <w:t>-</w:t>
                </w:r>
                <w:r>
                  <w:rPr>
                    <w:color w:val="221F1F"/>
                    <w:spacing w:val="-4"/>
                    <w:w w:val="110"/>
                    <w:sz w:val="16"/>
                  </w:rPr>
                  <w:t xml:space="preserve"> </w:t>
                </w:r>
                <w:r>
                  <w:fldChar w:fldCharType="begin"/>
                </w:r>
                <w:r>
                  <w:rPr>
                    <w:color w:val="221F1F"/>
                    <w:w w:val="110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  <w:r>
                  <w:rPr>
                    <w:color w:val="221F1F"/>
                    <w:w w:val="110"/>
                    <w:sz w:val="16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D50B5" w14:textId="77777777" w:rsidR="00A154C2" w:rsidRDefault="00A154C2">
    <w:pPr>
      <w:pStyle w:val="Platteteks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86C06" w14:textId="77777777" w:rsidR="00713F74" w:rsidRDefault="00713F74">
      <w:r>
        <w:separator/>
      </w:r>
    </w:p>
  </w:footnote>
  <w:footnote w:type="continuationSeparator" w:id="0">
    <w:p w14:paraId="6A9912F8" w14:textId="77777777" w:rsidR="00713F74" w:rsidRDefault="00713F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239341B"/>
    <w:multiLevelType w:val="multilevel"/>
    <w:tmpl w:val="9239341B"/>
    <w:lvl w:ilvl="0">
      <w:start w:val="1"/>
      <w:numFmt w:val="lowerLetter"/>
      <w:lvlText w:val="%1)"/>
      <w:lvlJc w:val="left"/>
      <w:pPr>
        <w:ind w:left="841" w:hanging="361"/>
        <w:jc w:val="left"/>
      </w:pPr>
      <w:rPr>
        <w:rFonts w:ascii="Tahoma" w:eastAsia="Tahoma" w:hAnsi="Tahoma" w:cs="Tahoma" w:hint="default"/>
        <w:spacing w:val="-1"/>
        <w:w w:val="96"/>
        <w:sz w:val="18"/>
        <w:szCs w:val="18"/>
        <w:lang w:val="en-US" w:eastAsia="en-US" w:bidi="ar-SA"/>
      </w:rPr>
    </w:lvl>
    <w:lvl w:ilvl="1">
      <w:numFmt w:val="bullet"/>
      <w:lvlText w:val="•"/>
      <w:lvlJc w:val="left"/>
      <w:pPr>
        <w:ind w:left="1532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224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916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08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00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992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684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376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B5E306ED"/>
    <w:multiLevelType w:val="multilevel"/>
    <w:tmpl w:val="B5E306ED"/>
    <w:lvl w:ilvl="0">
      <w:start w:val="2"/>
      <w:numFmt w:val="decimal"/>
      <w:lvlText w:val="%1."/>
      <w:lvlJc w:val="left"/>
      <w:pPr>
        <w:ind w:left="481" w:hanging="360"/>
        <w:jc w:val="left"/>
      </w:pPr>
      <w:rPr>
        <w:rFonts w:hint="default"/>
        <w:b/>
        <w:bCs/>
        <w:w w:val="91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913" w:hanging="432"/>
        <w:jc w:val="left"/>
      </w:pPr>
      <w:rPr>
        <w:rFonts w:hint="default"/>
        <w:spacing w:val="-2"/>
        <w:w w:val="78"/>
        <w:lang w:val="en-US" w:eastAsia="en-US" w:bidi="ar-SA"/>
      </w:rPr>
    </w:lvl>
    <w:lvl w:ilvl="2">
      <w:numFmt w:val="bullet"/>
      <w:lvlText w:val="•"/>
      <w:lvlJc w:val="left"/>
      <w:pPr>
        <w:ind w:left="1200" w:hanging="4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020" w:hanging="4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840" w:hanging="4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660" w:hanging="4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480" w:hanging="4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00" w:hanging="4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120" w:hanging="432"/>
      </w:pPr>
      <w:rPr>
        <w:rFonts w:hint="default"/>
        <w:lang w:val="en-US" w:eastAsia="en-US" w:bidi="ar-SA"/>
      </w:rPr>
    </w:lvl>
  </w:abstractNum>
  <w:abstractNum w:abstractNumId="2" w15:restartNumberingAfterBreak="0">
    <w:nsid w:val="BF205925"/>
    <w:multiLevelType w:val="multilevel"/>
    <w:tmpl w:val="BF205925"/>
    <w:lvl w:ilvl="0">
      <w:start w:val="1"/>
      <w:numFmt w:val="decimal"/>
      <w:lvlText w:val="%1"/>
      <w:lvlJc w:val="left"/>
      <w:pPr>
        <w:ind w:left="529" w:hanging="284"/>
        <w:jc w:val="left"/>
      </w:pPr>
      <w:rPr>
        <w:rFonts w:ascii="Tahoma" w:eastAsia="Tahoma" w:hAnsi="Tahoma" w:cs="Tahoma" w:hint="default"/>
        <w:b/>
        <w:bCs/>
        <w:color w:val="221F1F"/>
        <w:w w:val="63"/>
        <w:sz w:val="20"/>
        <w:szCs w:val="20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913" w:hanging="432"/>
        <w:jc w:val="left"/>
      </w:pPr>
      <w:rPr>
        <w:rFonts w:ascii="Tahoma" w:eastAsia="Tahoma" w:hAnsi="Tahoma" w:cs="Tahoma" w:hint="default"/>
        <w:spacing w:val="-2"/>
        <w:w w:val="78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1680" w:hanging="4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440" w:hanging="4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200" w:hanging="4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60" w:hanging="4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720" w:hanging="4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480" w:hanging="4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240" w:hanging="432"/>
      </w:pPr>
      <w:rPr>
        <w:rFonts w:hint="default"/>
        <w:lang w:val="en-US" w:eastAsia="en-US" w:bidi="ar-SA"/>
      </w:rPr>
    </w:lvl>
  </w:abstractNum>
  <w:abstractNum w:abstractNumId="3" w15:restartNumberingAfterBreak="0">
    <w:nsid w:val="CF092B84"/>
    <w:multiLevelType w:val="multilevel"/>
    <w:tmpl w:val="CF092B84"/>
    <w:lvl w:ilvl="0">
      <w:numFmt w:val="bullet"/>
      <w:lvlText w:val="-"/>
      <w:lvlJc w:val="left"/>
      <w:pPr>
        <w:ind w:left="839" w:hanging="361"/>
      </w:pPr>
      <w:rPr>
        <w:rFonts w:ascii="Calibri" w:eastAsia="Calibri" w:hAnsi="Calibri" w:cs="Calibri" w:hint="default"/>
        <w:w w:val="100"/>
        <w:sz w:val="20"/>
        <w:szCs w:val="20"/>
        <w:lang w:val="en-US" w:eastAsia="en-US" w:bidi="ar-SA"/>
      </w:rPr>
    </w:lvl>
    <w:lvl w:ilvl="1">
      <w:numFmt w:val="bullet"/>
      <w:lvlText w:val="•"/>
      <w:lvlJc w:val="left"/>
      <w:pPr>
        <w:ind w:left="1532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224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916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08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00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992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684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376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0053208E"/>
    <w:multiLevelType w:val="multilevel"/>
    <w:tmpl w:val="0053208E"/>
    <w:lvl w:ilvl="0">
      <w:numFmt w:val="bullet"/>
      <w:lvlText w:val="-"/>
      <w:lvlJc w:val="left"/>
      <w:pPr>
        <w:ind w:left="841" w:hanging="360"/>
      </w:pPr>
      <w:rPr>
        <w:rFonts w:ascii="Courier New" w:eastAsia="Courier New" w:hAnsi="Courier New" w:cs="Courier New" w:hint="default"/>
        <w:color w:val="585858"/>
        <w:w w:val="100"/>
        <w:sz w:val="20"/>
        <w:szCs w:val="20"/>
        <w:lang w:val="en-US" w:eastAsia="en-US" w:bidi="ar-SA"/>
      </w:rPr>
    </w:lvl>
    <w:lvl w:ilvl="1">
      <w:numFmt w:val="bullet"/>
      <w:lvlText w:val="•"/>
      <w:lvlJc w:val="left"/>
      <w:pPr>
        <w:ind w:left="1532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224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91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08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992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684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376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248C179"/>
    <w:multiLevelType w:val="multilevel"/>
    <w:tmpl w:val="0248C179"/>
    <w:lvl w:ilvl="0">
      <w:start w:val="1"/>
      <w:numFmt w:val="lowerLetter"/>
      <w:lvlText w:val="%1)"/>
      <w:lvlJc w:val="left"/>
      <w:pPr>
        <w:ind w:left="841" w:hanging="361"/>
        <w:jc w:val="left"/>
      </w:pPr>
      <w:rPr>
        <w:rFonts w:ascii="Tahoma" w:eastAsia="Tahoma" w:hAnsi="Tahoma" w:cs="Tahoma" w:hint="default"/>
        <w:spacing w:val="-1"/>
        <w:w w:val="96"/>
        <w:sz w:val="18"/>
        <w:szCs w:val="18"/>
        <w:lang w:val="en-US" w:eastAsia="en-US" w:bidi="ar-SA"/>
      </w:rPr>
    </w:lvl>
    <w:lvl w:ilvl="1">
      <w:numFmt w:val="bullet"/>
      <w:lvlText w:val="•"/>
      <w:lvlJc w:val="left"/>
      <w:pPr>
        <w:ind w:left="1532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224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916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08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00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992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684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376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03D62ECE"/>
    <w:multiLevelType w:val="multilevel"/>
    <w:tmpl w:val="03D62ECE"/>
    <w:lvl w:ilvl="0">
      <w:numFmt w:val="bullet"/>
      <w:lvlText w:val="-"/>
      <w:lvlJc w:val="left"/>
      <w:pPr>
        <w:ind w:left="971" w:hanging="423"/>
      </w:pPr>
      <w:rPr>
        <w:rFonts w:ascii="Courier New" w:eastAsia="Courier New" w:hAnsi="Courier New" w:cs="Courier New" w:hint="default"/>
        <w:color w:val="585858"/>
        <w:w w:val="101"/>
        <w:sz w:val="18"/>
        <w:szCs w:val="18"/>
        <w:lang w:val="en-US" w:eastAsia="en-US" w:bidi="ar-SA"/>
      </w:rPr>
    </w:lvl>
    <w:lvl w:ilvl="1">
      <w:numFmt w:val="bullet"/>
      <w:lvlText w:val="•"/>
      <w:lvlJc w:val="left"/>
      <w:pPr>
        <w:ind w:left="1658" w:hanging="423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336" w:hanging="42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14" w:hanging="42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92" w:hanging="42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70" w:hanging="42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048" w:hanging="42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726" w:hanging="42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404" w:hanging="423"/>
      </w:pPr>
      <w:rPr>
        <w:rFonts w:hint="default"/>
        <w:lang w:val="en-US" w:eastAsia="en-US" w:bidi="ar-SA"/>
      </w:rPr>
    </w:lvl>
  </w:abstractNum>
  <w:abstractNum w:abstractNumId="7" w15:restartNumberingAfterBreak="0">
    <w:nsid w:val="25B654F3"/>
    <w:multiLevelType w:val="multilevel"/>
    <w:tmpl w:val="25B654F3"/>
    <w:lvl w:ilvl="0">
      <w:start w:val="1"/>
      <w:numFmt w:val="lowerLetter"/>
      <w:lvlText w:val="%1)"/>
      <w:lvlJc w:val="left"/>
      <w:pPr>
        <w:ind w:left="842" w:hanging="361"/>
        <w:jc w:val="left"/>
      </w:pPr>
      <w:rPr>
        <w:rFonts w:ascii="Tahoma" w:eastAsia="Tahoma" w:hAnsi="Tahoma" w:cs="Tahoma" w:hint="default"/>
        <w:spacing w:val="-1"/>
        <w:w w:val="96"/>
        <w:sz w:val="18"/>
        <w:szCs w:val="18"/>
        <w:lang w:val="en-US" w:eastAsia="en-US" w:bidi="ar-SA"/>
      </w:rPr>
    </w:lvl>
    <w:lvl w:ilvl="1">
      <w:numFmt w:val="bullet"/>
      <w:lvlText w:val="•"/>
      <w:lvlJc w:val="left"/>
      <w:pPr>
        <w:ind w:left="1532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224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916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08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00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992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684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376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2A8F537B"/>
    <w:multiLevelType w:val="multilevel"/>
    <w:tmpl w:val="2A8F537B"/>
    <w:lvl w:ilvl="0">
      <w:start w:val="8"/>
      <w:numFmt w:val="decimal"/>
      <w:lvlText w:val="%1"/>
      <w:lvlJc w:val="left"/>
      <w:pPr>
        <w:ind w:left="678" w:hanging="27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78" w:hanging="279"/>
        <w:jc w:val="left"/>
      </w:pPr>
      <w:rPr>
        <w:rFonts w:ascii="Tahoma" w:eastAsia="Tahoma" w:hAnsi="Tahoma" w:cs="Tahoma" w:hint="default"/>
        <w:color w:val="201D1E"/>
        <w:w w:val="70"/>
        <w:sz w:val="18"/>
        <w:szCs w:val="18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115" w:hanging="284"/>
        <w:jc w:val="left"/>
      </w:pPr>
      <w:rPr>
        <w:rFonts w:ascii="Tahoma" w:eastAsia="Tahoma" w:hAnsi="Tahoma" w:cs="Tahoma" w:hint="default"/>
        <w:spacing w:val="-2"/>
        <w:w w:val="78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2595" w:hanging="28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3" w:hanging="28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71" w:hanging="28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808" w:hanging="28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546" w:hanging="28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284" w:hanging="284"/>
      </w:pPr>
      <w:rPr>
        <w:rFonts w:hint="default"/>
        <w:lang w:val="en-US" w:eastAsia="en-US" w:bidi="ar-SA"/>
      </w:rPr>
    </w:lvl>
  </w:abstractNum>
  <w:abstractNum w:abstractNumId="9" w15:restartNumberingAfterBreak="0">
    <w:nsid w:val="59ADCABA"/>
    <w:multiLevelType w:val="multilevel"/>
    <w:tmpl w:val="59ADCABA"/>
    <w:lvl w:ilvl="0">
      <w:numFmt w:val="bullet"/>
      <w:lvlText w:val=""/>
      <w:lvlJc w:val="left"/>
      <w:pPr>
        <w:ind w:left="548" w:hanging="284"/>
      </w:pPr>
      <w:rPr>
        <w:rFonts w:ascii="Symbol" w:eastAsia="Symbol" w:hAnsi="Symbol" w:cs="Symbol" w:hint="default"/>
        <w:w w:val="101"/>
        <w:sz w:val="18"/>
        <w:szCs w:val="18"/>
        <w:lang w:val="en-US" w:eastAsia="en-US" w:bidi="ar-SA"/>
      </w:rPr>
    </w:lvl>
    <w:lvl w:ilvl="1">
      <w:numFmt w:val="bullet"/>
      <w:lvlText w:val="•"/>
      <w:lvlJc w:val="left"/>
      <w:pPr>
        <w:ind w:left="1262" w:hanging="284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984" w:hanging="28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706" w:hanging="28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28" w:hanging="28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150" w:hanging="28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872" w:hanging="28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594" w:hanging="28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316" w:hanging="284"/>
      </w:pPr>
      <w:rPr>
        <w:rFonts w:hint="default"/>
        <w:lang w:val="en-US" w:eastAsia="en-US" w:bidi="ar-SA"/>
      </w:rPr>
    </w:lvl>
  </w:abstractNum>
  <w:abstractNum w:abstractNumId="10" w15:restartNumberingAfterBreak="0">
    <w:nsid w:val="72183CF9"/>
    <w:multiLevelType w:val="multilevel"/>
    <w:tmpl w:val="72183CF9"/>
    <w:lvl w:ilvl="0">
      <w:start w:val="1"/>
      <w:numFmt w:val="lowerLetter"/>
      <w:lvlText w:val="%1)"/>
      <w:lvlJc w:val="left"/>
      <w:pPr>
        <w:ind w:left="841" w:hanging="361"/>
        <w:jc w:val="left"/>
      </w:pPr>
      <w:rPr>
        <w:rFonts w:ascii="Tahoma" w:eastAsia="Tahoma" w:hAnsi="Tahoma" w:cs="Tahoma" w:hint="default"/>
        <w:spacing w:val="-1"/>
        <w:w w:val="96"/>
        <w:sz w:val="18"/>
        <w:szCs w:val="18"/>
        <w:lang w:val="en-US" w:eastAsia="en-US" w:bidi="ar-SA"/>
      </w:rPr>
    </w:lvl>
    <w:lvl w:ilvl="1">
      <w:numFmt w:val="bullet"/>
      <w:lvlText w:val="•"/>
      <w:lvlJc w:val="left"/>
      <w:pPr>
        <w:ind w:left="1532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224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916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08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00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992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684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376" w:hanging="361"/>
      </w:pPr>
      <w:rPr>
        <w:rFonts w:hint="default"/>
        <w:lang w:val="en-US" w:eastAsia="en-US" w:bidi="ar-SA"/>
      </w:rPr>
    </w:lvl>
  </w:abstractNum>
  <w:num w:numId="1" w16cid:durableId="1449855467">
    <w:abstractNumId w:val="4"/>
  </w:num>
  <w:num w:numId="2" w16cid:durableId="287053947">
    <w:abstractNumId w:val="3"/>
  </w:num>
  <w:num w:numId="3" w16cid:durableId="1448819023">
    <w:abstractNumId w:val="9"/>
  </w:num>
  <w:num w:numId="4" w16cid:durableId="914783048">
    <w:abstractNumId w:val="2"/>
  </w:num>
  <w:num w:numId="5" w16cid:durableId="695086530">
    <w:abstractNumId w:val="1"/>
  </w:num>
  <w:num w:numId="6" w16cid:durableId="79104307">
    <w:abstractNumId w:val="6"/>
  </w:num>
  <w:num w:numId="7" w16cid:durableId="981467681">
    <w:abstractNumId w:val="7"/>
  </w:num>
  <w:num w:numId="8" w16cid:durableId="930047103">
    <w:abstractNumId w:val="10"/>
  </w:num>
  <w:num w:numId="9" w16cid:durableId="1711106989">
    <w:abstractNumId w:val="5"/>
  </w:num>
  <w:num w:numId="10" w16cid:durableId="1986735321">
    <w:abstractNumId w:val="0"/>
  </w:num>
  <w:num w:numId="11" w16cid:durableId="16122016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noPunctuationKerning/>
  <w:characterSpacingControl w:val="doNotCompress"/>
  <w:hdrShapeDefaults>
    <o:shapedefaults v:ext="edit" spidmax="212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ommondata" w:val="eyJoZGlkIjoiMDYzNTZkYTUwNTJkOGRlYmFmMWJiNGUxNjMyYjNiMzgifQ=="/>
  </w:docVars>
  <w:rsids>
    <w:rsidRoot w:val="00A154C2"/>
    <w:rsid w:val="00072E31"/>
    <w:rsid w:val="0011615F"/>
    <w:rsid w:val="006616B8"/>
    <w:rsid w:val="00713F74"/>
    <w:rsid w:val="00A154C2"/>
    <w:rsid w:val="00C4347E"/>
    <w:rsid w:val="08CF2C01"/>
    <w:rsid w:val="1C59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7"/>
    <o:shapelayout v:ext="edit">
      <o:idmap v:ext="edit" data="2"/>
    </o:shapelayout>
  </w:shapeDefaults>
  <w:decimalSymbol w:val=","/>
  <w:listSeparator w:val=";"/>
  <w14:docId w14:val="12A1E2E7"/>
  <w15:docId w15:val="{94A95518-2AC8-4CE4-A323-BD114F373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uiPriority w:val="1"/>
    <w:qFormat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val="en-US" w:eastAsia="en-US"/>
    </w:rPr>
  </w:style>
  <w:style w:type="paragraph" w:styleId="Kop1">
    <w:name w:val="heading 1"/>
    <w:basedOn w:val="Standaard"/>
    <w:next w:val="Standaard"/>
    <w:uiPriority w:val="1"/>
    <w:qFormat/>
    <w:pPr>
      <w:ind w:left="121" w:hanging="361"/>
      <w:outlineLvl w:val="0"/>
    </w:pPr>
    <w:rPr>
      <w:b/>
      <w:bCs/>
    </w:rPr>
  </w:style>
  <w:style w:type="paragraph" w:styleId="Kop2">
    <w:name w:val="heading 2"/>
    <w:basedOn w:val="Standaard"/>
    <w:next w:val="Standaard"/>
    <w:uiPriority w:val="1"/>
    <w:qFormat/>
    <w:pPr>
      <w:spacing w:before="87"/>
      <w:ind w:left="839" w:hanging="360"/>
      <w:outlineLvl w:val="1"/>
    </w:pPr>
    <w:rPr>
      <w:b/>
      <w:bCs/>
      <w:sz w:val="20"/>
      <w:szCs w:val="20"/>
    </w:rPr>
  </w:style>
  <w:style w:type="paragraph" w:styleId="Kop3">
    <w:name w:val="heading 3"/>
    <w:basedOn w:val="Standaard"/>
    <w:next w:val="Standaard"/>
    <w:uiPriority w:val="1"/>
    <w:qFormat/>
    <w:pPr>
      <w:ind w:left="119"/>
      <w:outlineLvl w:val="2"/>
    </w:pPr>
    <w:rPr>
      <w:rFonts w:ascii="Calibri" w:eastAsia="Calibri" w:hAnsi="Calibri" w:cs="Calibri"/>
      <w:b/>
      <w:b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Titel">
    <w:name w:val="Title"/>
    <w:basedOn w:val="Standaard"/>
    <w:uiPriority w:val="1"/>
    <w:qFormat/>
    <w:pPr>
      <w:spacing w:before="153"/>
      <w:ind w:left="246"/>
    </w:pPr>
    <w:rPr>
      <w:sz w:val="40"/>
      <w:szCs w:val="40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jstalinea">
    <w:name w:val="List Paragraph"/>
    <w:basedOn w:val="Standaard"/>
    <w:uiPriority w:val="1"/>
    <w:qFormat/>
    <w:pPr>
      <w:ind w:left="913" w:hanging="433"/>
    </w:p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26"/>
    <customShpInfo spid="_x0000_s1059"/>
    <customShpInfo spid="_x0000_s1060"/>
    <customShpInfo spid="_x0000_s1058"/>
    <customShpInfo spid="_x0000_s1061"/>
    <customShpInfo spid="_x0000_s1062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72"/>
    <customShpInfo spid="_x0000_s1063"/>
    <customShpInfo spid="_x0000_s1073"/>
    <customShpInfo spid="_x0000_s1074"/>
    <customShpInfo spid="_x0000_s1075"/>
    <customShpInfo spid="_x0000_s1077"/>
    <customShpInfo spid="_x0000_s1078"/>
    <customShpInfo spid="_x0000_s1079"/>
    <customShpInfo spid="_x0000_s1080"/>
    <customShpInfo spid="_x0000_s1081"/>
    <customShpInfo spid="_x0000_s1076"/>
    <customShpInfo spid="_x0000_s1083"/>
    <customShpInfo spid="_x0000_s1084"/>
    <customShpInfo spid="_x0000_s1085"/>
    <customShpInfo spid="_x0000_s1086"/>
    <customShpInfo spid="_x0000_s1087"/>
    <customShpInfo spid="_x0000_s1088"/>
    <customShpInfo spid="_x0000_s1089"/>
    <customShpInfo spid="_x0000_s1090"/>
    <customShpInfo spid="_x0000_s1091"/>
    <customShpInfo spid="_x0000_s1092"/>
    <customShpInfo spid="_x0000_s1093"/>
    <customShpInfo spid="_x0000_s1094"/>
    <customShpInfo spid="_x0000_s1095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102"/>
    <customShpInfo spid="_x0000_s108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3041</Words>
  <Characters>16728</Characters>
  <Application>Microsoft Office Word</Application>
  <DocSecurity>0</DocSecurity>
  <Lines>139</Lines>
  <Paragraphs>39</Paragraphs>
  <ScaleCrop>false</ScaleCrop>
  <Company/>
  <LinksUpToDate>false</LinksUpToDate>
  <CharactersWithSpaces>19730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Lambden</dc:creator>
  <cp:lastModifiedBy>Tommy Reynaert</cp:lastModifiedBy>
  <cp:revision>3</cp:revision>
  <dcterms:created xsi:type="dcterms:W3CDTF">2022-12-22T12:56:00Z</dcterms:created>
  <dcterms:modified xsi:type="dcterms:W3CDTF">2022-12-22T13:03:00Z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2021-11-01T00:00:00Z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2022-08-25T00:00:00Z</vt:filetime>
  </property>
  <property fmtid="{D5CDD505-2E9C-101B-9397-08002B2CF9AE}" pid="5" name="KSOProductBuildVer">
    <vt:lpwstr>2052-11.1.0.12313</vt:lpwstr>
  </property>
  <property fmtid="{D5CDD505-2E9C-101B-9397-08002B2CF9AE}" pid="6" name="ICV">
    <vt:lpwstr>C79F4CFE086A4F189E21BDA34C7BE797</vt:lpwstr>
  </property>
</Properties>
</file>